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470"/>
        <w:gridCol w:w="2569"/>
        <w:gridCol w:w="1094"/>
        <w:gridCol w:w="2591"/>
        <w:gridCol w:w="1634"/>
        <w:gridCol w:w="1553"/>
        <w:gridCol w:w="1490"/>
        <w:gridCol w:w="1832"/>
        <w:gridCol w:w="6"/>
      </w:tblGrid>
      <w:tr w:rsidR="003935DB" w:rsidRPr="00C57C8D" w:rsidTr="00B94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A73B94" w:rsidTr="00B943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B85AD3" w:rsidRDefault="00A73B94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B85AD3" w:rsidRDefault="0083161C" w:rsidP="00B85AD3">
            <w:pPr>
              <w:spacing w:after="0" w:line="312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373F86" w:rsidRDefault="001E2446" w:rsidP="001E2446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Nueva</w:t>
            </w:r>
            <w:r w:rsidR="00A73B9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York y Nashville,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Tennessee</w:t>
            </w:r>
            <w:r w:rsidR="0083161C">
              <w:rPr>
                <w:rFonts w:ascii="Tahoma" w:hAnsi="Tahoma" w:cs="Tahoma"/>
                <w:sz w:val="18"/>
                <w:szCs w:val="18"/>
                <w:lang w:val="es-GT"/>
              </w:rPr>
              <w:t xml:space="preserve">,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Estados Unidos de América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373F86" w:rsidRDefault="001E2446" w:rsidP="009865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Visita Técnica, como parte de la Auditoría Financiera y de Cumplimiento para el recorrido fronterizo, con el fin de realizar la revisión de Procedimientos Administrativos y Financieros de los servicios de repatriación de los connacionales guatemaltecos, en los Consulados Generales de Guatemala en las ciudades de Nueva York y Nashville, </w:t>
            </w:r>
            <w:proofErr w:type="spellStart"/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Tennesse</w:t>
            </w:r>
            <w:proofErr w:type="spellEnd"/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, Estados Unidos de América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373F86" w:rsidRDefault="0083161C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06</w:t>
            </w:r>
            <w:r w:rsidR="00A73B9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al 13 de noviembre de 2024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373F86" w:rsidRDefault="001E2446" w:rsidP="001E2446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r w:rsidR="00A73B9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Aura Aracely García Meléndez de Reyes, </w:t>
            </w:r>
            <w:r w:rsidR="00A73B9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Directora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de Auditoría al Sector Organismos e Instituciones de Apoyo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373F86" w:rsidRDefault="00A73B94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A73B94" w:rsidRPr="00373F86" w:rsidRDefault="00A73B94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373F86" w:rsidRDefault="00A73B94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B94" w:rsidRPr="00373F86" w:rsidRDefault="00A73B94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3F383D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1,595.15</w:t>
            </w:r>
          </w:p>
          <w:p w:rsidR="00A73B94" w:rsidRPr="00373F86" w:rsidRDefault="00A73B94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B94" w:rsidRPr="00373F86" w:rsidRDefault="00A73B94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>3,400.00</w:t>
            </w:r>
          </w:p>
          <w:p w:rsidR="00A73B94" w:rsidRPr="00373F86" w:rsidRDefault="00A73B94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B94" w:rsidRPr="00373F86" w:rsidRDefault="00A73B9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  <w:p w:rsidR="00A73B94" w:rsidRPr="00373F86" w:rsidRDefault="00A73B94" w:rsidP="00A73B9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A73B94" w:rsidTr="00B943F2">
        <w:trPr>
          <w:gridAfter w:val="1"/>
          <w:wAfter w:w="6" w:type="dxa"/>
          <w:trHeight w:val="1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4" w:rsidRPr="00B85AD3" w:rsidRDefault="00A73B9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4" w:rsidRPr="00B85AD3" w:rsidRDefault="00A73B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4" w:rsidRPr="00B85AD3" w:rsidRDefault="00A73B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94" w:rsidRPr="00B85AD3" w:rsidRDefault="00A73B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B85AD3" w:rsidRDefault="001E2446" w:rsidP="001E2446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Doctora </w:t>
            </w:r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Xiomara Julissa Castillo Ochoa,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Supervisor</w:t>
            </w:r>
            <w:r w:rsidR="00A73B94" w:rsidRPr="007A7FF4">
              <w:rPr>
                <w:rFonts w:ascii="Tahoma" w:hAnsi="Tahoma" w:cs="Tahoma"/>
                <w:sz w:val="18"/>
                <w:szCs w:val="18"/>
                <w:lang w:val="es-GT"/>
              </w:rPr>
              <w:t xml:space="preserve"> Gubernamental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de la Dirección de Auditoría Al Sector Salud y Seguridad Social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B94" w:rsidRPr="00B85AD3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B85AD3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A73B94" w:rsidRPr="00B85AD3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B85AD3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B85AD3" w:rsidRDefault="00A73B94" w:rsidP="00B85A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B94" w:rsidRPr="00B85AD3" w:rsidRDefault="00A73B94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1E2446">
              <w:rPr>
                <w:rFonts w:ascii="Tahoma" w:hAnsi="Tahoma" w:cs="Tahoma"/>
                <w:sz w:val="18"/>
                <w:szCs w:val="18"/>
                <w:lang w:val="es-GT"/>
              </w:rPr>
              <w:t>1,595.15</w:t>
            </w:r>
          </w:p>
          <w:p w:rsidR="00A73B94" w:rsidRPr="00B85AD3" w:rsidRDefault="00A73B94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FF4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B85AD3" w:rsidRDefault="007A7FF4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3,400.00</w:t>
            </w:r>
          </w:p>
          <w:p w:rsidR="00A73B94" w:rsidRPr="00B85AD3" w:rsidRDefault="00A73B94" w:rsidP="005D485A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B85AD3" w:rsidRDefault="00A73B94" w:rsidP="00A73B9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B94" w:rsidRPr="00B85AD3" w:rsidRDefault="003F383D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D30F69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83161C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B943F2" w:rsidRDefault="00A73B94" w:rsidP="0083161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A73B94">
              <w:rPr>
                <w:rFonts w:ascii="Tahoma" w:hAnsi="Tahoma" w:cs="Tahoma"/>
                <w:sz w:val="18"/>
                <w:szCs w:val="18"/>
                <w:lang w:val="es-GT"/>
              </w:rPr>
              <w:t xml:space="preserve">Tucson y Phoenix, </w:t>
            </w:r>
            <w:r w:rsidR="00B943F2">
              <w:rPr>
                <w:rFonts w:ascii="Tahoma" w:hAnsi="Tahoma" w:cs="Tahoma"/>
                <w:sz w:val="18"/>
                <w:szCs w:val="18"/>
                <w:lang w:val="es-GT"/>
              </w:rPr>
              <w:t xml:space="preserve">Arizona, </w:t>
            </w:r>
          </w:p>
          <w:p w:rsidR="005D485A" w:rsidRPr="00165CF8" w:rsidRDefault="0083161C" w:rsidP="0083161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Estados Unidos de América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25DF7" w:rsidRPr="00165CF8" w:rsidRDefault="002A5CE3" w:rsidP="00B943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Visita Técnica, como parte de la Auditoría Financiera y de Cumplimiento, al Consulado General de la ciudad de Tucson</w:t>
            </w:r>
            <w:r w:rsidR="00B943F2">
              <w:rPr>
                <w:rFonts w:ascii="Tahoma" w:hAnsi="Tahoma" w:cs="Tahoma"/>
                <w:sz w:val="18"/>
                <w:szCs w:val="18"/>
                <w:lang w:val="es-GT"/>
              </w:rPr>
              <w:t xml:space="preserve"> y Phoenix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Arizona, Estados Unidos de América, para el recorrido fronterizo, con el fin de realizar la revisión de Procedimientos Administrativos y Financieros de los servicios de repatriación de los connacionales guatemaltecos.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B036F" w:rsidRPr="00165CF8" w:rsidRDefault="006B036F" w:rsidP="00D30F6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6B036F" w:rsidRPr="00165CF8" w:rsidRDefault="00165CF8" w:rsidP="00166AA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="00166AA8">
              <w:rPr>
                <w:rFonts w:ascii="Tahoma" w:hAnsi="Tahoma" w:cs="Tahoma"/>
                <w:sz w:val="18"/>
                <w:szCs w:val="18"/>
                <w:lang w:val="es-GT"/>
              </w:rPr>
              <w:t>16 al 22 de noviembre de 2024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2A5CE3" w:rsidP="00165CF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proofErr w:type="spellStart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>Herberth</w:t>
            </w:r>
            <w:proofErr w:type="spellEnd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>Abinael</w:t>
            </w:r>
            <w:proofErr w:type="spellEnd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>Bixcul</w:t>
            </w:r>
            <w:proofErr w:type="spellEnd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García, </w:t>
            </w:r>
            <w:r w:rsidR="00A73B94" w:rsidRPr="007A7FF4">
              <w:rPr>
                <w:rFonts w:ascii="Tahoma" w:hAnsi="Tahoma" w:cs="Tahoma"/>
                <w:sz w:val="18"/>
                <w:szCs w:val="18"/>
                <w:lang w:val="es-GT"/>
              </w:rPr>
              <w:t>Auditor Gubernamental I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de la Dirección de Auditoría al Sector Organismos e Instituciones de Apoyo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FD1CB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65CF8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FD1CB8">
              <w:rPr>
                <w:rFonts w:ascii="Tahoma" w:hAnsi="Tahoma" w:cs="Tahoma"/>
                <w:sz w:val="18"/>
                <w:szCs w:val="18"/>
                <w:lang w:val="es-GT"/>
              </w:rPr>
              <w:t>1,595.28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927DDE" w:rsidP="00B17B7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B17B79">
              <w:rPr>
                <w:rFonts w:ascii="Tahoma" w:hAnsi="Tahoma" w:cs="Tahoma"/>
                <w:sz w:val="18"/>
                <w:szCs w:val="18"/>
                <w:lang w:val="es-GT"/>
              </w:rPr>
              <w:t>3,400.00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B036F" w:rsidRPr="00165CF8" w:rsidRDefault="006B036F" w:rsidP="00165CF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  <w:tr w:rsidR="00A73B94" w:rsidRPr="00C57C8D" w:rsidTr="00B943F2">
        <w:trPr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A73B94" w:rsidRPr="00165CF8" w:rsidRDefault="00A73B94" w:rsidP="00D30F6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A73B94" w:rsidRPr="00165CF8" w:rsidRDefault="00A73B94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A73B94" w:rsidRPr="00165CF8" w:rsidRDefault="00A73B94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A73B94" w:rsidRPr="00165CF8" w:rsidRDefault="00A73B94" w:rsidP="00D30F6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94" w:rsidRDefault="00A73B94" w:rsidP="00165CF8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</w:p>
          <w:p w:rsidR="00A73B94" w:rsidRPr="00165CF8" w:rsidRDefault="002A5CE3" w:rsidP="00E309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Licenciado </w:t>
            </w:r>
            <w:proofErr w:type="spellStart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>Mynor</w:t>
            </w:r>
            <w:proofErr w:type="spellEnd"/>
            <w:r w:rsidR="00A73B94" w:rsidRPr="00A73B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René Morales Carrera, </w:t>
            </w:r>
            <w:r w:rsidR="00A73B94" w:rsidRPr="007A7FF4">
              <w:rPr>
                <w:rFonts w:ascii="Tahoma" w:hAnsi="Tahoma" w:cs="Tahoma"/>
                <w:sz w:val="18"/>
                <w:szCs w:val="18"/>
                <w:lang w:val="es-GT"/>
              </w:rPr>
              <w:t xml:space="preserve">Asesor Jurídico I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 la </w:t>
            </w:r>
            <w:proofErr w:type="spellStart"/>
            <w:r w:rsidR="00A73B94" w:rsidRPr="007A7FF4">
              <w:rPr>
                <w:rFonts w:ascii="Tahoma" w:hAnsi="Tahoma" w:cs="Tahoma"/>
                <w:sz w:val="18"/>
                <w:szCs w:val="18"/>
                <w:lang w:val="es-GT"/>
              </w:rPr>
              <w:t>Subcontraloría</w:t>
            </w:r>
            <w:proofErr w:type="spellEnd"/>
            <w:r w:rsidR="00A73B94" w:rsidRPr="007A7FF4">
              <w:rPr>
                <w:rFonts w:ascii="Tahoma" w:hAnsi="Tahoma" w:cs="Tahoma"/>
                <w:sz w:val="18"/>
                <w:szCs w:val="18"/>
                <w:lang w:val="es-GT"/>
              </w:rPr>
              <w:t xml:space="preserve"> de Calidad de Gasto Público</w:t>
            </w:r>
          </w:p>
          <w:p w:rsidR="00A73B94" w:rsidRPr="00165CF8" w:rsidRDefault="00A73B94" w:rsidP="00A73B9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FD1CB8">
              <w:rPr>
                <w:rFonts w:ascii="Tahoma" w:hAnsi="Tahoma" w:cs="Tahoma"/>
                <w:sz w:val="18"/>
                <w:szCs w:val="18"/>
                <w:lang w:val="es-GT"/>
              </w:rPr>
              <w:t>1,595.28</w:t>
            </w: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B17B79">
              <w:rPr>
                <w:rFonts w:ascii="Tahoma" w:hAnsi="Tahoma" w:cs="Tahoma"/>
                <w:sz w:val="18"/>
                <w:szCs w:val="18"/>
                <w:lang w:val="es-GT"/>
              </w:rPr>
              <w:t>3,400.00</w:t>
            </w: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  <w:p w:rsidR="00A73B94" w:rsidRPr="00165CF8" w:rsidRDefault="00A73B94" w:rsidP="00165CF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165CF8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165CF8" w:rsidRPr="00165CF8" w:rsidRDefault="00165CF8" w:rsidP="00156C55">
            <w:pPr>
              <w:spacing w:after="0" w:line="312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165CF8" w:rsidRDefault="0083161C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165CF8" w:rsidRPr="009865BC" w:rsidRDefault="00165CF8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9865BC" w:rsidRDefault="001C5FFD" w:rsidP="001C5FF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Tiflis</w:t>
            </w:r>
            <w:r w:rsidR="002E3C44" w:rsidRPr="002E3C44">
              <w:rPr>
                <w:rFonts w:ascii="Tahoma" w:hAnsi="Tahoma" w:cs="Tahoma"/>
                <w:sz w:val="18"/>
                <w:szCs w:val="18"/>
                <w:lang w:val="es-GT"/>
              </w:rPr>
              <w:t>, Georgia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165CF8" w:rsidRPr="009865BC" w:rsidRDefault="001C5FFD" w:rsidP="000927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Cumbre Global sobre Auditorías de SAI que Contribuyen a la Digitalización y Sostenibilidad</w:t>
            </w:r>
          </w:p>
          <w:p w:rsidR="00165CF8" w:rsidRPr="009865BC" w:rsidRDefault="00165CF8" w:rsidP="00156C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165CF8" w:rsidRPr="00156C55" w:rsidRDefault="00B943F2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E</w:t>
            </w:r>
            <w:r w:rsidR="00156C55">
              <w:rPr>
                <w:rFonts w:ascii="Tahoma" w:hAnsi="Tahoma" w:cs="Tahoma"/>
                <w:sz w:val="18"/>
                <w:szCs w:val="18"/>
                <w:lang w:val="es-GT"/>
              </w:rPr>
              <w:t xml:space="preserve">l </w:t>
            </w:r>
            <w:r w:rsidR="002E3C44" w:rsidRPr="002E3C44">
              <w:rPr>
                <w:rFonts w:ascii="Tahoma" w:hAnsi="Tahoma" w:cs="Tahoma"/>
                <w:sz w:val="18"/>
                <w:szCs w:val="18"/>
                <w:lang w:val="es-GT"/>
              </w:rPr>
              <w:t>18 y 19 de noviembre de 2024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Pr="00373F86" w:rsidRDefault="0083161C" w:rsidP="0009273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Magíster</w:t>
            </w:r>
            <w:r w:rsidR="002A5CE3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Sammy</w:t>
            </w:r>
            <w:proofErr w:type="spellEnd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Edgardo López Paz, 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>Director de</w:t>
            </w:r>
            <w:r w:rsidR="002A5CE3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Auditoría a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Obra Pública y Gestión Ambiental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Pr="00373F86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165CF8" w:rsidP="004B432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 w:rsidR="00156C55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4,142.18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05706F" w:rsidP="004B432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US$ 2,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200.00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165CF8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  <w:tr w:rsidR="00165CF8" w:rsidRPr="00C57C8D" w:rsidTr="00B943F2">
        <w:trPr>
          <w:trHeight w:val="1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65CF8" w:rsidRPr="00165CF8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Pr="00373F86" w:rsidRDefault="001C5FFD" w:rsidP="0009273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Licenciada </w:t>
            </w:r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María Gabriela Pérez Da </w:t>
            </w:r>
            <w:proofErr w:type="spellStart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Broy</w:t>
            </w:r>
            <w:proofErr w:type="spellEnd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Supervisor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General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de la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Dirección de </w:t>
            </w:r>
            <w:r w:rsidR="003F37DE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Auditoría a 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Pueblos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Indígenas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y Grupos Vulnerables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CF8" w:rsidRPr="00373F86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165CF8" w:rsidRPr="00373F86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3F37DE" w:rsidP="003F37DE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3F37DE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US$ 1,000.00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CF8" w:rsidRPr="00373F86" w:rsidRDefault="00165CF8" w:rsidP="00092731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  <w:tr w:rsidR="002E3C44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2E3C44" w:rsidRPr="00BA7B44" w:rsidRDefault="0083161C" w:rsidP="00092731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4</w:t>
            </w:r>
          </w:p>
        </w:tc>
        <w:tc>
          <w:tcPr>
            <w:tcW w:w="1471" w:type="dxa"/>
            <w:shd w:val="clear" w:color="auto" w:fill="FFFFFF" w:themeFill="background1"/>
          </w:tcPr>
          <w:p w:rsidR="002E3C44" w:rsidRPr="00BA7B44" w:rsidRDefault="002E3C44" w:rsidP="002E3C4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>Washington, DC. Estados Unidos de América</w:t>
            </w:r>
          </w:p>
        </w:tc>
        <w:tc>
          <w:tcPr>
            <w:tcW w:w="2567" w:type="dxa"/>
            <w:shd w:val="clear" w:color="auto" w:fill="FFFFFF" w:themeFill="background1"/>
          </w:tcPr>
          <w:p w:rsidR="002E3C44" w:rsidRPr="00BA7B44" w:rsidRDefault="002E3C44" w:rsidP="002E3C4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>Serie de reuniones con la Asociación Primaveral Inc. De Washington DC.</w:t>
            </w:r>
          </w:p>
          <w:p w:rsidR="002E3C44" w:rsidRPr="00BA7B44" w:rsidRDefault="002E3C44" w:rsidP="002E3C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2E3C44" w:rsidRPr="00BA7B44" w:rsidRDefault="002E3C44" w:rsidP="002E3C4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>20 al 22 de noviembre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C44" w:rsidRPr="00373F86" w:rsidRDefault="003F37DE" w:rsidP="00156C5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Doctor</w:t>
            </w:r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Caryl</w:t>
            </w:r>
            <w:proofErr w:type="spellEnd"/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Orlando Alonso</w:t>
            </w: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Jiménez </w:t>
            </w:r>
            <w:r w:rsidR="002E3C4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="002E3C44" w:rsidRPr="00373F86">
              <w:rPr>
                <w:rFonts w:ascii="Tahoma" w:hAnsi="Tahoma" w:cs="Tahoma"/>
                <w:sz w:val="18"/>
                <w:szCs w:val="18"/>
                <w:lang w:val="es-GT"/>
              </w:rPr>
              <w:t>Asesor Despacho Superior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Boleto y </w:t>
            </w:r>
            <w:r w:rsidR="0083161C">
              <w:rPr>
                <w:rFonts w:ascii="Tahoma" w:hAnsi="Tahoma" w:cs="Tahoma"/>
                <w:sz w:val="18"/>
                <w:szCs w:val="18"/>
                <w:lang w:val="es-GT"/>
              </w:rPr>
              <w:t xml:space="preserve">Reconocimiento de Gastos </w:t>
            </w:r>
          </w:p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1,471.35</w:t>
            </w:r>
          </w:p>
          <w:p w:rsidR="002E3C44" w:rsidRPr="00373F86" w:rsidRDefault="002E3C44" w:rsidP="00092731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4327" w:rsidRPr="00373F86" w:rsidRDefault="004B4327" w:rsidP="004B432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</w:t>
            </w:r>
          </w:p>
          <w:p w:rsidR="002E3C44" w:rsidRPr="00373F86" w:rsidRDefault="002E3C44" w:rsidP="004B432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C44" w:rsidRPr="00373F86" w:rsidRDefault="004B4327" w:rsidP="0083161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US$ 1,800.00</w:t>
            </w:r>
          </w:p>
        </w:tc>
      </w:tr>
      <w:tr w:rsidR="00DC6292" w:rsidRPr="00C57C8D" w:rsidTr="00B943F2">
        <w:tblPrEx>
          <w:tblCellMar>
            <w:left w:w="70" w:type="dxa"/>
            <w:right w:w="70" w:type="dxa"/>
          </w:tblCellMar>
        </w:tblPrEx>
        <w:trPr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DC6292" w:rsidRPr="00BA7B44" w:rsidRDefault="0083161C" w:rsidP="00DC6292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5</w:t>
            </w:r>
          </w:p>
        </w:tc>
        <w:tc>
          <w:tcPr>
            <w:tcW w:w="1471" w:type="dxa"/>
            <w:shd w:val="clear" w:color="auto" w:fill="FFFFFF" w:themeFill="background1"/>
          </w:tcPr>
          <w:p w:rsidR="00DC6292" w:rsidRPr="002E3C44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>Washington, DC. Estados Unidos de América</w:t>
            </w:r>
          </w:p>
        </w:tc>
        <w:tc>
          <w:tcPr>
            <w:tcW w:w="2567" w:type="dxa"/>
            <w:shd w:val="clear" w:color="auto" w:fill="FFFFFF" w:themeFill="background1"/>
          </w:tcPr>
          <w:p w:rsidR="00DC6292" w:rsidRPr="002E3C44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>Serie de reuniones con la Asociación Primaveral Inc. De Washington DC.</w:t>
            </w:r>
          </w:p>
        </w:tc>
        <w:tc>
          <w:tcPr>
            <w:tcW w:w="1094" w:type="dxa"/>
            <w:shd w:val="clear" w:color="auto" w:fill="FFFFFF" w:themeFill="background1"/>
          </w:tcPr>
          <w:p w:rsidR="00DC6292" w:rsidRPr="00BA7B44" w:rsidRDefault="00DC6292" w:rsidP="003F37DE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="003F37DE">
              <w:rPr>
                <w:rFonts w:ascii="Tahoma" w:hAnsi="Tahoma" w:cs="Tahoma"/>
                <w:sz w:val="18"/>
                <w:szCs w:val="18"/>
                <w:lang w:val="es-GT"/>
              </w:rPr>
              <w:t>19</w:t>
            </w:r>
            <w:r w:rsidRPr="002E3C44">
              <w:rPr>
                <w:rFonts w:ascii="Tahoma" w:hAnsi="Tahoma" w:cs="Tahoma"/>
                <w:sz w:val="18"/>
                <w:szCs w:val="18"/>
                <w:lang w:val="es-GT"/>
              </w:rPr>
              <w:t xml:space="preserve"> al 23 de noviembre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373F86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Carlos Emilio Morales </w:t>
            </w:r>
            <w:proofErr w:type="spellStart"/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Cancino</w:t>
            </w:r>
            <w:proofErr w:type="spellEnd"/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proofErr w:type="spellStart"/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Subcontralor</w:t>
            </w:r>
            <w:proofErr w:type="spellEnd"/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de Probidad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US$ 1,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718.57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3F37DE" w:rsidRPr="00373F86">
              <w:rPr>
                <w:rFonts w:ascii="Tahoma" w:hAnsi="Tahoma" w:cs="Tahoma"/>
                <w:sz w:val="18"/>
                <w:szCs w:val="18"/>
                <w:lang w:val="es-GT"/>
              </w:rPr>
              <w:t>1,800.00</w:t>
            </w:r>
          </w:p>
          <w:p w:rsidR="00DC6292" w:rsidRPr="00373F86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DC6292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DC6292" w:rsidRDefault="0083161C" w:rsidP="00DC6292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6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DC6292" w:rsidRPr="002E3C44" w:rsidRDefault="003F37DE" w:rsidP="003F37D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Río, sede del Condado de Val Verde, Texas y McAllen, Texas, Estados Unidos de América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DC6292" w:rsidRPr="002E3C44" w:rsidRDefault="00A2661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Visita Técnica como parte de la Auditoría Financiera y de Cumplimiento para el recorrido fronterizo, con el fin de realizar la revisión de Procedimientos Administrativos y Financiero</w:t>
            </w:r>
            <w:r w:rsidR="0083161C">
              <w:rPr>
                <w:rFonts w:ascii="Tahoma" w:hAnsi="Tahoma" w:cs="Tahoma"/>
                <w:sz w:val="18"/>
                <w:szCs w:val="18"/>
                <w:lang w:val="es-GT"/>
              </w:rPr>
              <w:t>s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de los servicios de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 xml:space="preserve">repatriación de los connacionales guatemaltecos, en los Consulados Generales de Guatemala en las ciudades de Del Río, sede del Condado de Val Verde, Texas y McAllen, Texas, Estados Unidos de América.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DC6292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 xml:space="preserve">Del </w:t>
            </w:r>
            <w:r w:rsidRPr="00DC6292">
              <w:rPr>
                <w:rFonts w:ascii="Tahoma" w:hAnsi="Tahoma" w:cs="Tahoma"/>
                <w:sz w:val="18"/>
                <w:szCs w:val="18"/>
                <w:lang w:val="es-GT"/>
              </w:rPr>
              <w:t>21 al 28 de noviembre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373F86" w:rsidRDefault="003F37DE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r w:rsidR="00DC6292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Pablo Rodolfo García Villatoro, </w:t>
            </w:r>
            <w:r w:rsidR="00DC6292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Supervisor Gubernamental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de la Dirección de </w:t>
            </w:r>
            <w:r w:rsidR="00A26612" w:rsidRPr="00373F86">
              <w:rPr>
                <w:rFonts w:ascii="Tahoma" w:hAnsi="Tahoma" w:cs="Tahoma"/>
                <w:sz w:val="18"/>
                <w:szCs w:val="18"/>
                <w:lang w:val="es-GT"/>
              </w:rPr>
              <w:t>Aseguramiento</w:t>
            </w:r>
            <w:r w:rsidR="00DC6292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de la Calidad de Auditoría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2</w:t>
            </w:r>
            <w:r w:rsidR="00A26612" w:rsidRPr="00373F86">
              <w:rPr>
                <w:rFonts w:ascii="Tahoma" w:hAnsi="Tahoma" w:cs="Tahoma"/>
                <w:sz w:val="18"/>
                <w:szCs w:val="18"/>
                <w:lang w:val="es-GT"/>
              </w:rPr>
              <w:t>,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094.45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3,800.00</w:t>
            </w:r>
          </w:p>
          <w:p w:rsidR="00DC6292" w:rsidRPr="00373F86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DC6292" w:rsidRPr="00373F86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DC6292" w:rsidRPr="00C57C8D" w:rsidTr="00B943F2">
        <w:tblPrEx>
          <w:tblCellMar>
            <w:left w:w="70" w:type="dxa"/>
            <w:right w:w="70" w:type="dxa"/>
          </w:tblCellMar>
        </w:tblPrEx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DC6292" w:rsidRDefault="00DC6292" w:rsidP="00DC6292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DC6292" w:rsidRPr="00DC6292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DC6292" w:rsidRPr="00DC6292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DC6292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DC6292" w:rsidRDefault="003F37DE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r w:rsidR="00DC6292" w:rsidRPr="00DC6292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Marilyn Ondina Joaquín Castillo de Maldonado, </w:t>
            </w:r>
            <w:r w:rsidR="00DC6292" w:rsidRPr="007A7FF4">
              <w:rPr>
                <w:rFonts w:ascii="Tahoma" w:hAnsi="Tahoma" w:cs="Tahoma"/>
                <w:sz w:val="18"/>
                <w:szCs w:val="18"/>
                <w:lang w:val="es-GT"/>
              </w:rPr>
              <w:t xml:space="preserve">Coordinadora </w:t>
            </w:r>
            <w:r w:rsidR="00DC6292" w:rsidRPr="007A7FF4"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 xml:space="preserve">Gubernamental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 la Dirección de Auditoría al Sector </w:t>
            </w:r>
            <w:r w:rsidR="00DC6292" w:rsidRPr="007A7FF4">
              <w:rPr>
                <w:rFonts w:ascii="Tahoma" w:hAnsi="Tahoma" w:cs="Tahoma"/>
                <w:sz w:val="18"/>
                <w:szCs w:val="18"/>
                <w:lang w:val="es-GT"/>
              </w:rPr>
              <w:t>Organismos e Instituciones de Apoyo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>Boleto y Viáticos</w:t>
            </w: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 xml:space="preserve">US$ </w:t>
            </w:r>
            <w:r w:rsidR="00A26612">
              <w:rPr>
                <w:rFonts w:ascii="Tahoma" w:hAnsi="Tahoma" w:cs="Tahoma"/>
                <w:sz w:val="18"/>
                <w:szCs w:val="18"/>
                <w:lang w:val="es-GT"/>
              </w:rPr>
              <w:t>2,094.45</w:t>
            </w: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A26612">
              <w:rPr>
                <w:rFonts w:ascii="Tahoma" w:hAnsi="Tahoma" w:cs="Tahoma"/>
                <w:sz w:val="18"/>
                <w:szCs w:val="18"/>
                <w:lang w:val="es-GT"/>
              </w:rPr>
              <w:t>3,800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.00</w:t>
            </w:r>
          </w:p>
          <w:p w:rsidR="00DC6292" w:rsidRPr="00BA7B44" w:rsidRDefault="00DC6292" w:rsidP="00DC629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DC6292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DC6292" w:rsidRDefault="0083161C" w:rsidP="00DC6292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>7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DC6292" w:rsidRPr="00DC6292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DC6292">
              <w:rPr>
                <w:rFonts w:ascii="Tahoma" w:hAnsi="Tahoma" w:cs="Tahoma"/>
                <w:sz w:val="18"/>
                <w:szCs w:val="18"/>
                <w:lang w:val="es-GT"/>
              </w:rPr>
              <w:t>Brasilia, Brasil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DC6292" w:rsidRPr="00DC6292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DC6292">
              <w:rPr>
                <w:rFonts w:ascii="Tahoma" w:hAnsi="Tahoma" w:cs="Tahoma"/>
                <w:sz w:val="18"/>
                <w:szCs w:val="18"/>
                <w:lang w:val="es-GT"/>
              </w:rPr>
              <w:t>Segunda Edición del Programa de Intercambio - Mujeres en el Liderazgo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DC6292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Pr="00DC6292">
              <w:rPr>
                <w:rFonts w:ascii="Tahoma" w:hAnsi="Tahoma" w:cs="Tahoma"/>
                <w:sz w:val="18"/>
                <w:szCs w:val="18"/>
                <w:lang w:val="es-GT"/>
              </w:rPr>
              <w:t>25 al 29 de noviembre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DC6292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DC6292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Jessica Michelle Santisteban </w:t>
            </w:r>
            <w:proofErr w:type="spellStart"/>
            <w:r w:rsidRPr="00DC6292">
              <w:rPr>
                <w:rFonts w:ascii="Tahoma" w:hAnsi="Tahoma" w:cs="Tahoma"/>
                <w:b/>
                <w:sz w:val="18"/>
                <w:szCs w:val="18"/>
                <w:lang w:val="es-GT"/>
              </w:rPr>
              <w:t>Lopez</w:t>
            </w:r>
            <w:proofErr w:type="spellEnd"/>
          </w:p>
          <w:p w:rsidR="00DC6292" w:rsidRPr="007A7FF4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7A7FF4">
              <w:rPr>
                <w:rFonts w:ascii="Tahoma" w:hAnsi="Tahoma" w:cs="Tahoma"/>
                <w:sz w:val="18"/>
                <w:szCs w:val="18"/>
                <w:lang w:val="es-GT"/>
              </w:rPr>
              <w:t>Directora de Aseguramiento de la Calidad de Auditoría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Viáticos</w:t>
            </w: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3FE" w:rsidRPr="00BA7B44" w:rsidRDefault="00AB03FE" w:rsidP="00AB03FE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---------------------</w:t>
            </w:r>
          </w:p>
          <w:p w:rsidR="00DC6292" w:rsidRPr="00BA7B44" w:rsidRDefault="00DC6292" w:rsidP="00AB03FE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  <w:r w:rsidR="00AB03FE">
              <w:rPr>
                <w:rFonts w:ascii="Tahoma" w:hAnsi="Tahoma" w:cs="Tahoma"/>
                <w:sz w:val="18"/>
                <w:szCs w:val="18"/>
                <w:lang w:val="es-GT"/>
              </w:rPr>
              <w:t>2,350.00</w:t>
            </w:r>
          </w:p>
          <w:p w:rsidR="00DC6292" w:rsidRPr="00BA7B44" w:rsidRDefault="00DC6292" w:rsidP="00DC6292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A7B44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DC6292" w:rsidRPr="00BA7B44" w:rsidRDefault="00DC6292" w:rsidP="00DC6292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295ED9" w:rsidRPr="00C57C8D" w:rsidTr="00B943F2">
        <w:tblPrEx>
          <w:tblCellMar>
            <w:left w:w="70" w:type="dxa"/>
            <w:right w:w="70" w:type="dxa"/>
          </w:tblCellMar>
        </w:tblPrEx>
        <w:trPr>
          <w:trHeight w:val="1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5ED9" w:rsidRPr="00DC6292" w:rsidRDefault="00AA5A8F" w:rsidP="00AA5A8F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r w:rsidR="00295ED9" w:rsidRPr="00295ED9">
              <w:rPr>
                <w:rFonts w:ascii="Tahoma" w:hAnsi="Tahoma" w:cs="Tahoma"/>
                <w:b/>
                <w:sz w:val="18"/>
                <w:szCs w:val="18"/>
                <w:lang w:val="es-GT"/>
              </w:rPr>
              <w:t>Mónica</w:t>
            </w: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Viviana</w:t>
            </w:r>
            <w:r w:rsidR="00295ED9" w:rsidRPr="00295ED9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Monge</w:t>
            </w:r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s-GT"/>
              </w:rPr>
              <w:t>Milián</w:t>
            </w:r>
            <w:proofErr w:type="spellEnd"/>
            <w:r w:rsidR="00295ED9" w:rsidRPr="00295ED9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Asesor Especifico del Órgano Consultor y Asesor Técnico y Profesional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83161C" w:rsidRDefault="0083161C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Reconocimiento de Gasto </w:t>
            </w:r>
          </w:p>
          <w:p w:rsidR="0083161C" w:rsidRDefault="0083161C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BA7B44" w:rsidRDefault="00295ED9" w:rsidP="0083161C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BA7B44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161C" w:rsidRDefault="0083161C" w:rsidP="0083161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83161C" w:rsidRPr="00BA7B44" w:rsidRDefault="0083161C" w:rsidP="0083161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---------------------</w:t>
            </w:r>
          </w:p>
          <w:p w:rsidR="00295ED9" w:rsidRPr="00BA7B44" w:rsidRDefault="00295ED9" w:rsidP="0083161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BA7B44" w:rsidRDefault="0083161C" w:rsidP="0083161C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--------------------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161C" w:rsidRPr="00BA7B44" w:rsidRDefault="0083161C" w:rsidP="0083161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65CF8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2,600.00</w:t>
            </w:r>
          </w:p>
          <w:p w:rsidR="00295ED9" w:rsidRPr="00BA7B44" w:rsidRDefault="00295ED9" w:rsidP="0083161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295ED9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295ED9" w:rsidRDefault="0083161C" w:rsidP="00295ED9">
            <w:pPr>
              <w:spacing w:after="0" w:line="312" w:lineRule="auto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8</w:t>
            </w:r>
          </w:p>
          <w:p w:rsidR="00295ED9" w:rsidRDefault="00295ED9" w:rsidP="00295ED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>Buenos Aires Argentina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>51 Seminario Internacional de Presupuesto Público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>12 al 14 de noviembre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ED9" w:rsidRPr="00373F86" w:rsidRDefault="00FE7ECE" w:rsidP="00FE7EC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Licenciado </w:t>
            </w:r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Erick Raúl </w:t>
            </w:r>
            <w:proofErr w:type="spellStart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Rogel</w:t>
            </w:r>
            <w:proofErr w:type="spellEnd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Ballesteros,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Subdirector Financiero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1,570.01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3F383D" w:rsidRPr="00373F86">
              <w:rPr>
                <w:rFonts w:ascii="Tahoma" w:hAnsi="Tahoma" w:cs="Tahoma"/>
                <w:sz w:val="18"/>
                <w:szCs w:val="18"/>
                <w:lang w:val="es-GT"/>
              </w:rPr>
              <w:t>1,800.00</w:t>
            </w:r>
          </w:p>
          <w:p w:rsidR="00295ED9" w:rsidRPr="00373F86" w:rsidRDefault="00295ED9" w:rsidP="00295ED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295ED9" w:rsidRPr="00C57C8D" w:rsidTr="00B943F2">
        <w:tblPrEx>
          <w:tblCellMar>
            <w:left w:w="70" w:type="dxa"/>
            <w:right w:w="70" w:type="dxa"/>
          </w:tblCellMar>
        </w:tblPrEx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295ED9" w:rsidRPr="00DC6292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295ED9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ED9" w:rsidRPr="00373F86" w:rsidRDefault="005D3292" w:rsidP="00FE7ECE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Licenciado</w:t>
            </w:r>
            <w:r w:rsidR="00FE7ECE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Mynor</w:t>
            </w:r>
            <w:proofErr w:type="spellEnd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Antonio </w:t>
            </w:r>
            <w:proofErr w:type="spellStart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Choxin</w:t>
            </w:r>
            <w:proofErr w:type="spellEnd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</w:t>
            </w:r>
            <w:proofErr w:type="spellStart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Cuc</w:t>
            </w:r>
            <w:proofErr w:type="spellEnd"/>
            <w:r w:rsidR="00295ED9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="00FE7ECE" w:rsidRPr="00373F86">
              <w:rPr>
                <w:rFonts w:ascii="Tahoma" w:hAnsi="Tahoma" w:cs="Tahoma"/>
                <w:sz w:val="18"/>
                <w:szCs w:val="18"/>
                <w:lang w:val="es-GT"/>
              </w:rPr>
              <w:t>Técnico</w:t>
            </w:r>
            <w:r w:rsidR="00295ED9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III </w:t>
            </w:r>
            <w:r w:rsidR="00FE7ECE" w:rsidRPr="00373F86">
              <w:rPr>
                <w:rFonts w:ascii="Tahoma" w:hAnsi="Tahoma" w:cs="Tahoma"/>
                <w:sz w:val="18"/>
                <w:szCs w:val="18"/>
                <w:lang w:val="es-GT"/>
              </w:rPr>
              <w:t>del Departamento de Presupuesto de la Dirección Financiera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1,570.01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3F383D" w:rsidRPr="00373F86">
              <w:rPr>
                <w:rFonts w:ascii="Tahoma" w:hAnsi="Tahoma" w:cs="Tahoma"/>
                <w:sz w:val="18"/>
                <w:szCs w:val="18"/>
                <w:lang w:val="es-GT"/>
              </w:rPr>
              <w:t>1,800.00</w:t>
            </w:r>
          </w:p>
          <w:p w:rsidR="00295ED9" w:rsidRPr="00373F86" w:rsidRDefault="00295ED9" w:rsidP="00295ED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295ED9" w:rsidRPr="00373F86" w:rsidRDefault="00295ED9" w:rsidP="00295ED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7A7FF4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FFFFFF" w:themeFill="background1"/>
          </w:tcPr>
          <w:p w:rsidR="007A7FF4" w:rsidRDefault="0083161C" w:rsidP="007A7FF4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lastRenderedPageBreak/>
              <w:t>9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7A7FF4" w:rsidRPr="00DC6292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>Asunción Paraguay</w:t>
            </w:r>
          </w:p>
        </w:tc>
        <w:tc>
          <w:tcPr>
            <w:tcW w:w="2567" w:type="dxa"/>
            <w:vMerge w:val="restart"/>
            <w:shd w:val="clear" w:color="auto" w:fill="FFFFFF" w:themeFill="background1"/>
          </w:tcPr>
          <w:p w:rsidR="007A7FF4" w:rsidRPr="00DC6292" w:rsidRDefault="00373F86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Visita Técnica de Estudio a la Contraloría General de la República de Paraguay, con el propósito de compartir experiencias y buenas prácticas en materia de Probidad y Tecnologías de la Información.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7A7FF4" w:rsidRDefault="007A7FF4" w:rsidP="0083161C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 xml:space="preserve">26 </w:t>
            </w:r>
            <w:r w:rsidR="0083161C">
              <w:rPr>
                <w:rFonts w:ascii="Tahoma" w:hAnsi="Tahoma" w:cs="Tahoma"/>
                <w:sz w:val="18"/>
                <w:szCs w:val="18"/>
                <w:lang w:val="es-GT"/>
              </w:rPr>
              <w:t>al</w:t>
            </w:r>
            <w:r w:rsidRPr="00295ED9">
              <w:rPr>
                <w:rFonts w:ascii="Tahoma" w:hAnsi="Tahoma" w:cs="Tahoma"/>
                <w:sz w:val="18"/>
                <w:szCs w:val="18"/>
                <w:lang w:val="es-GT"/>
              </w:rPr>
              <w:t xml:space="preserve"> 28 de noviembre de 2024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133542" w:rsidP="007A7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Doctor </w:t>
            </w:r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Luis Antonio </w:t>
            </w: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Marroquín</w:t>
            </w:r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Pimentel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>, Director de Probidad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2,552.65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1,575.00</w:t>
            </w:r>
          </w:p>
          <w:p w:rsidR="007A7FF4" w:rsidRPr="00373F86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7A7FF4" w:rsidRPr="00C57C8D" w:rsidTr="00B943F2">
        <w:tblPrEx>
          <w:tblCellMar>
            <w:left w:w="70" w:type="dxa"/>
            <w:right w:w="70" w:type="dxa"/>
          </w:tblCellMar>
        </w:tblPrEx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7A7FF4" w:rsidRDefault="007A7FF4" w:rsidP="007A7FF4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7A7FF4" w:rsidRPr="00295ED9" w:rsidRDefault="007A7FF4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7A7FF4" w:rsidRPr="00295ED9" w:rsidRDefault="007A7FF4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7A7FF4" w:rsidRDefault="007A7FF4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373F86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Licenciado </w:t>
            </w:r>
            <w:proofErr w:type="spellStart"/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Eber</w:t>
            </w:r>
            <w:proofErr w:type="spellEnd"/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 Nehemías Fuentes </w:t>
            </w:r>
            <w:proofErr w:type="spellStart"/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>Fuentes</w:t>
            </w:r>
            <w:proofErr w:type="spellEnd"/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,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Auditor Gubernamental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de la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Dirección de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Auditoría al Sector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>Municipalidades y Consejos de Desarrollo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2,552.65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1,575.00</w:t>
            </w:r>
          </w:p>
          <w:p w:rsidR="007A7FF4" w:rsidRPr="00373F86" w:rsidRDefault="007A7FF4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7A7FF4" w:rsidRPr="00C57C8D" w:rsidTr="00B943F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FFFFFF" w:themeFill="background1"/>
          </w:tcPr>
          <w:p w:rsidR="007A7FF4" w:rsidRDefault="007A7FF4" w:rsidP="007A7FF4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7A7FF4" w:rsidRPr="00295ED9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67" w:type="dxa"/>
            <w:vMerge/>
            <w:shd w:val="clear" w:color="auto" w:fill="FFFFFF" w:themeFill="background1"/>
          </w:tcPr>
          <w:p w:rsidR="007A7FF4" w:rsidRPr="00295ED9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7A7FF4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373F86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Licenciado </w:t>
            </w:r>
            <w:r w:rsidR="007A7FF4"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Luis Emilio Morales Ramírez,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>Auditor Gubernamental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I de la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Dirección de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Auditoría a </w:t>
            </w:r>
            <w:r w:rsidR="007A7FF4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Fideicomisos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Boleto y Viáticos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2,552.65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US$ </w:t>
            </w:r>
            <w:r w:rsidR="004B4327" w:rsidRPr="00373F86">
              <w:rPr>
                <w:rFonts w:ascii="Tahoma" w:hAnsi="Tahoma" w:cs="Tahoma"/>
                <w:sz w:val="18"/>
                <w:szCs w:val="18"/>
                <w:lang w:val="es-GT"/>
              </w:rPr>
              <w:t>1,575.00</w:t>
            </w:r>
          </w:p>
          <w:p w:rsidR="007A7FF4" w:rsidRPr="00373F86" w:rsidRDefault="007A7FF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  <w:p w:rsidR="007A7FF4" w:rsidRPr="00373F86" w:rsidRDefault="007A7FF4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</w:tr>
      <w:tr w:rsidR="000B7EED" w:rsidRPr="00C57C8D" w:rsidTr="00B943F2">
        <w:tblPrEx>
          <w:tblCellMar>
            <w:left w:w="70" w:type="dxa"/>
            <w:right w:w="70" w:type="dxa"/>
          </w:tblCellMar>
        </w:tblPrEx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0B7EED" w:rsidRDefault="0083161C" w:rsidP="007A7FF4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10</w:t>
            </w:r>
          </w:p>
        </w:tc>
        <w:tc>
          <w:tcPr>
            <w:tcW w:w="1471" w:type="dxa"/>
            <w:shd w:val="clear" w:color="auto" w:fill="FFFFFF" w:themeFill="background1"/>
          </w:tcPr>
          <w:p w:rsidR="000B7EED" w:rsidRPr="00295ED9" w:rsidRDefault="004B4327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Ciudad de Guatemala </w:t>
            </w:r>
          </w:p>
        </w:tc>
        <w:tc>
          <w:tcPr>
            <w:tcW w:w="2567" w:type="dxa"/>
            <w:shd w:val="clear" w:color="auto" w:fill="FFFFFF" w:themeFill="background1"/>
          </w:tcPr>
          <w:p w:rsidR="000B7EED" w:rsidRPr="00295ED9" w:rsidRDefault="00105A91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Seminario: “Transparencia, estrategias hacia el fortalecimiento de las acciones institucionales”,</w:t>
            </w:r>
          </w:p>
        </w:tc>
        <w:tc>
          <w:tcPr>
            <w:tcW w:w="1094" w:type="dxa"/>
            <w:shd w:val="clear" w:color="auto" w:fill="FFFFFF" w:themeFill="background1"/>
          </w:tcPr>
          <w:p w:rsidR="000B7EED" w:rsidRDefault="00105A91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Del 27 al 30 de noviembre de 2024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7EED" w:rsidRPr="004B4327" w:rsidRDefault="00105A91" w:rsidP="007A7FF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highlight w:val="yellow"/>
                <w:lang w:val="es-GT"/>
              </w:rPr>
            </w:pPr>
            <w:r w:rsidRPr="00105A91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Jean Paulo Vargas Céspedes, </w:t>
            </w: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Coordinador del Doctorado en Gestión Pública y Empresarial, Instituto Centroamericano de Administración Pública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7EED" w:rsidRPr="00105A91" w:rsidRDefault="004B4327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Boleto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4327" w:rsidRPr="00105A91" w:rsidRDefault="004B4327" w:rsidP="004B432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US$ 869.18</w:t>
            </w:r>
          </w:p>
          <w:p w:rsidR="000B7EED" w:rsidRPr="00105A91" w:rsidRDefault="000B7EED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7EED" w:rsidRPr="00105A91" w:rsidRDefault="004B4327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--------------------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7EED" w:rsidRPr="00105A91" w:rsidRDefault="004B4327" w:rsidP="007A7FF4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105A91">
              <w:rPr>
                <w:rFonts w:ascii="Tahoma" w:hAnsi="Tahoma" w:cs="Tahoma"/>
                <w:sz w:val="18"/>
                <w:szCs w:val="18"/>
                <w:lang w:val="es-GT"/>
              </w:rPr>
              <w:t>------------------------</w:t>
            </w:r>
          </w:p>
        </w:tc>
      </w:tr>
    </w:tbl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p w:rsidR="00156C55" w:rsidRPr="00C57C8D" w:rsidRDefault="00156C55" w:rsidP="00E63AD1">
      <w:pPr>
        <w:spacing w:after="0"/>
        <w:rPr>
          <w:rFonts w:ascii="Tahoma" w:hAnsi="Tahoma" w:cs="Tahoma"/>
          <w:sz w:val="16"/>
          <w:szCs w:val="16"/>
        </w:rPr>
      </w:pPr>
    </w:p>
    <w:sectPr w:rsidR="00156C55" w:rsidRPr="00C57C8D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E3" w:rsidRDefault="003252E3" w:rsidP="009D1821">
      <w:pPr>
        <w:spacing w:after="0" w:line="240" w:lineRule="auto"/>
      </w:pPr>
      <w:r>
        <w:separator/>
      </w:r>
    </w:p>
  </w:endnote>
  <w:endnote w:type="continuationSeparator" w:id="0">
    <w:p w:rsidR="003252E3" w:rsidRDefault="003252E3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E3" w:rsidRDefault="003252E3" w:rsidP="009D1821">
      <w:pPr>
        <w:spacing w:after="0" w:line="240" w:lineRule="auto"/>
      </w:pPr>
      <w:r>
        <w:separator/>
      </w:r>
    </w:p>
  </w:footnote>
  <w:footnote w:type="continuationSeparator" w:id="0">
    <w:p w:rsidR="003252E3" w:rsidRDefault="003252E3" w:rsidP="009D1821">
      <w:pPr>
        <w:spacing w:after="0" w:line="240" w:lineRule="auto"/>
      </w:pPr>
      <w:r>
        <w:continuationSeparator/>
      </w:r>
    </w:p>
  </w:footnote>
  <w:footnote w:id="1">
    <w:p w:rsidR="003935DB" w:rsidRDefault="003935DB" w:rsidP="003935DB">
      <w:pPr>
        <w:pStyle w:val="Textonotapie"/>
      </w:pPr>
      <w:r>
        <w:t xml:space="preserve"> Fuente Dirección Administrativa</w:t>
      </w:r>
    </w:p>
  </w:footnote>
  <w:footnote w:id="2">
    <w:p w:rsidR="003935DB" w:rsidRDefault="003935DB" w:rsidP="003935DB">
      <w:pPr>
        <w:pStyle w:val="Textonotapie"/>
      </w:pPr>
      <w:r>
        <w:t>Fuente Dirección Financiera</w:t>
      </w:r>
    </w:p>
  </w:footnote>
  <w:footnote w:id="3">
    <w:p w:rsidR="003935DB" w:rsidRDefault="003935DB" w:rsidP="003935DB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A73B94">
      <w:rPr>
        <w:rFonts w:ascii="Franklin Gothic Book" w:hAnsi="Franklin Gothic Book" w:cs="Segoe UI"/>
        <w:b/>
        <w:i/>
        <w:color w:val="002060"/>
        <w:sz w:val="28"/>
        <w:szCs w:val="24"/>
      </w:rPr>
      <w:t>0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</w:t>
    </w:r>
    <w:r w:rsidR="00A73B94">
      <w:rPr>
        <w:rFonts w:ascii="Franklin Gothic Book" w:hAnsi="Franklin Gothic Book" w:cs="Segoe UI"/>
        <w:b/>
        <w:i/>
        <w:color w:val="002060"/>
        <w:sz w:val="28"/>
        <w:szCs w:val="24"/>
      </w:rPr>
      <w:t>NOVIEMBRE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9BB"/>
    <w:rsid w:val="00007A60"/>
    <w:rsid w:val="000363E3"/>
    <w:rsid w:val="000415C9"/>
    <w:rsid w:val="00042336"/>
    <w:rsid w:val="00046120"/>
    <w:rsid w:val="00047451"/>
    <w:rsid w:val="00047F09"/>
    <w:rsid w:val="0005706F"/>
    <w:rsid w:val="000A4D9C"/>
    <w:rsid w:val="000A7B47"/>
    <w:rsid w:val="000B7EED"/>
    <w:rsid w:val="000D587A"/>
    <w:rsid w:val="000F1DD3"/>
    <w:rsid w:val="000F77D8"/>
    <w:rsid w:val="0010086F"/>
    <w:rsid w:val="0010481D"/>
    <w:rsid w:val="001058AE"/>
    <w:rsid w:val="00105A91"/>
    <w:rsid w:val="00121448"/>
    <w:rsid w:val="00133542"/>
    <w:rsid w:val="001356CB"/>
    <w:rsid w:val="0014562E"/>
    <w:rsid w:val="001515B0"/>
    <w:rsid w:val="001532EC"/>
    <w:rsid w:val="00154B49"/>
    <w:rsid w:val="00156C55"/>
    <w:rsid w:val="0016235F"/>
    <w:rsid w:val="00165CF8"/>
    <w:rsid w:val="00166AA8"/>
    <w:rsid w:val="001C5FFD"/>
    <w:rsid w:val="001D082B"/>
    <w:rsid w:val="001D67C8"/>
    <w:rsid w:val="001E2446"/>
    <w:rsid w:val="001E380C"/>
    <w:rsid w:val="0020196F"/>
    <w:rsid w:val="00211F2F"/>
    <w:rsid w:val="00221A46"/>
    <w:rsid w:val="00224F4A"/>
    <w:rsid w:val="002263C3"/>
    <w:rsid w:val="002321CE"/>
    <w:rsid w:val="00234C63"/>
    <w:rsid w:val="00235367"/>
    <w:rsid w:val="00241197"/>
    <w:rsid w:val="00291DA3"/>
    <w:rsid w:val="00295ED9"/>
    <w:rsid w:val="0029616B"/>
    <w:rsid w:val="002A4F60"/>
    <w:rsid w:val="002A5CE3"/>
    <w:rsid w:val="002B4748"/>
    <w:rsid w:val="002B5AC4"/>
    <w:rsid w:val="002C3420"/>
    <w:rsid w:val="002E3C44"/>
    <w:rsid w:val="002F472D"/>
    <w:rsid w:val="002F4992"/>
    <w:rsid w:val="002F5C4C"/>
    <w:rsid w:val="00304BE7"/>
    <w:rsid w:val="003103B5"/>
    <w:rsid w:val="00312ABF"/>
    <w:rsid w:val="003160AE"/>
    <w:rsid w:val="003161F3"/>
    <w:rsid w:val="003210CA"/>
    <w:rsid w:val="003252E3"/>
    <w:rsid w:val="0032598A"/>
    <w:rsid w:val="003331BF"/>
    <w:rsid w:val="00335E52"/>
    <w:rsid w:val="00373F86"/>
    <w:rsid w:val="00390B06"/>
    <w:rsid w:val="003913E0"/>
    <w:rsid w:val="003935DB"/>
    <w:rsid w:val="003A1564"/>
    <w:rsid w:val="003A5CB6"/>
    <w:rsid w:val="003A6F44"/>
    <w:rsid w:val="003C74B1"/>
    <w:rsid w:val="003D453A"/>
    <w:rsid w:val="003E0E04"/>
    <w:rsid w:val="003E45EC"/>
    <w:rsid w:val="003F37DE"/>
    <w:rsid w:val="003F383D"/>
    <w:rsid w:val="003F607D"/>
    <w:rsid w:val="003F6B6D"/>
    <w:rsid w:val="00401C15"/>
    <w:rsid w:val="00414E9C"/>
    <w:rsid w:val="00420F33"/>
    <w:rsid w:val="00425DF7"/>
    <w:rsid w:val="00425E15"/>
    <w:rsid w:val="00434DFB"/>
    <w:rsid w:val="0044303E"/>
    <w:rsid w:val="00444784"/>
    <w:rsid w:val="00467F44"/>
    <w:rsid w:val="00470613"/>
    <w:rsid w:val="0048420B"/>
    <w:rsid w:val="004B1F14"/>
    <w:rsid w:val="004B4327"/>
    <w:rsid w:val="004B4E49"/>
    <w:rsid w:val="004C31C8"/>
    <w:rsid w:val="004D6AC4"/>
    <w:rsid w:val="004E37E4"/>
    <w:rsid w:val="00502896"/>
    <w:rsid w:val="00506378"/>
    <w:rsid w:val="00520F0C"/>
    <w:rsid w:val="005213C1"/>
    <w:rsid w:val="00533303"/>
    <w:rsid w:val="00540D4E"/>
    <w:rsid w:val="0054739E"/>
    <w:rsid w:val="00557665"/>
    <w:rsid w:val="005623AC"/>
    <w:rsid w:val="00571432"/>
    <w:rsid w:val="0058289C"/>
    <w:rsid w:val="00592207"/>
    <w:rsid w:val="005B5FCB"/>
    <w:rsid w:val="005B6886"/>
    <w:rsid w:val="005D239D"/>
    <w:rsid w:val="005D3292"/>
    <w:rsid w:val="005D485A"/>
    <w:rsid w:val="005E08FC"/>
    <w:rsid w:val="005E2A38"/>
    <w:rsid w:val="005F1D06"/>
    <w:rsid w:val="00601FCF"/>
    <w:rsid w:val="00620A10"/>
    <w:rsid w:val="00624F18"/>
    <w:rsid w:val="006259E5"/>
    <w:rsid w:val="00635942"/>
    <w:rsid w:val="006472DD"/>
    <w:rsid w:val="00651039"/>
    <w:rsid w:val="00667548"/>
    <w:rsid w:val="00667EA7"/>
    <w:rsid w:val="00670A3B"/>
    <w:rsid w:val="006B036F"/>
    <w:rsid w:val="006B3659"/>
    <w:rsid w:val="006D7950"/>
    <w:rsid w:val="006E7109"/>
    <w:rsid w:val="006F02E9"/>
    <w:rsid w:val="006F69BC"/>
    <w:rsid w:val="00703D03"/>
    <w:rsid w:val="007109CA"/>
    <w:rsid w:val="00710A58"/>
    <w:rsid w:val="00716B1B"/>
    <w:rsid w:val="00732193"/>
    <w:rsid w:val="007411FA"/>
    <w:rsid w:val="00751A53"/>
    <w:rsid w:val="00765BB6"/>
    <w:rsid w:val="0078071C"/>
    <w:rsid w:val="00785BC0"/>
    <w:rsid w:val="007A17C1"/>
    <w:rsid w:val="007A1F4C"/>
    <w:rsid w:val="007A7FF4"/>
    <w:rsid w:val="007C0422"/>
    <w:rsid w:val="007C49DA"/>
    <w:rsid w:val="007D300F"/>
    <w:rsid w:val="007D436C"/>
    <w:rsid w:val="007E0E6D"/>
    <w:rsid w:val="007F26F2"/>
    <w:rsid w:val="007F7957"/>
    <w:rsid w:val="008060FF"/>
    <w:rsid w:val="0083161C"/>
    <w:rsid w:val="008402E1"/>
    <w:rsid w:val="00883264"/>
    <w:rsid w:val="008A232B"/>
    <w:rsid w:val="008A2F7D"/>
    <w:rsid w:val="008A43FA"/>
    <w:rsid w:val="008B05B3"/>
    <w:rsid w:val="008C51B8"/>
    <w:rsid w:val="00902BC9"/>
    <w:rsid w:val="009136E6"/>
    <w:rsid w:val="00915052"/>
    <w:rsid w:val="00927DDE"/>
    <w:rsid w:val="009412BB"/>
    <w:rsid w:val="00953B7A"/>
    <w:rsid w:val="0095552F"/>
    <w:rsid w:val="00963F98"/>
    <w:rsid w:val="00983BA7"/>
    <w:rsid w:val="009865BC"/>
    <w:rsid w:val="009B5F09"/>
    <w:rsid w:val="009C72C8"/>
    <w:rsid w:val="009D1821"/>
    <w:rsid w:val="009D755B"/>
    <w:rsid w:val="00A1091A"/>
    <w:rsid w:val="00A13BB4"/>
    <w:rsid w:val="00A26612"/>
    <w:rsid w:val="00A31FD4"/>
    <w:rsid w:val="00A33EEC"/>
    <w:rsid w:val="00A36707"/>
    <w:rsid w:val="00A51D4A"/>
    <w:rsid w:val="00A52772"/>
    <w:rsid w:val="00A73B94"/>
    <w:rsid w:val="00A73D39"/>
    <w:rsid w:val="00A748FB"/>
    <w:rsid w:val="00A9309D"/>
    <w:rsid w:val="00A93168"/>
    <w:rsid w:val="00A97246"/>
    <w:rsid w:val="00AA5A8F"/>
    <w:rsid w:val="00AB0327"/>
    <w:rsid w:val="00AB03FE"/>
    <w:rsid w:val="00AB24AD"/>
    <w:rsid w:val="00AD70A6"/>
    <w:rsid w:val="00AE19C4"/>
    <w:rsid w:val="00AE7004"/>
    <w:rsid w:val="00B00F4A"/>
    <w:rsid w:val="00B0349C"/>
    <w:rsid w:val="00B14769"/>
    <w:rsid w:val="00B17B79"/>
    <w:rsid w:val="00B20E35"/>
    <w:rsid w:val="00B2143B"/>
    <w:rsid w:val="00B360B1"/>
    <w:rsid w:val="00B43B67"/>
    <w:rsid w:val="00B513CC"/>
    <w:rsid w:val="00B85AD3"/>
    <w:rsid w:val="00B943F2"/>
    <w:rsid w:val="00BA4B34"/>
    <w:rsid w:val="00BA7B44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50AF0"/>
    <w:rsid w:val="00C57C8D"/>
    <w:rsid w:val="00CD1BD8"/>
    <w:rsid w:val="00CE1CB1"/>
    <w:rsid w:val="00CE6BCB"/>
    <w:rsid w:val="00D30F69"/>
    <w:rsid w:val="00D3275D"/>
    <w:rsid w:val="00D32AD6"/>
    <w:rsid w:val="00D3325D"/>
    <w:rsid w:val="00D343DC"/>
    <w:rsid w:val="00D50287"/>
    <w:rsid w:val="00D529F7"/>
    <w:rsid w:val="00D55F28"/>
    <w:rsid w:val="00D71F7C"/>
    <w:rsid w:val="00DC6292"/>
    <w:rsid w:val="00DD0621"/>
    <w:rsid w:val="00DE534F"/>
    <w:rsid w:val="00DF4FE2"/>
    <w:rsid w:val="00E1178F"/>
    <w:rsid w:val="00E11FA3"/>
    <w:rsid w:val="00E17C49"/>
    <w:rsid w:val="00E26AEB"/>
    <w:rsid w:val="00E30904"/>
    <w:rsid w:val="00E53139"/>
    <w:rsid w:val="00E63AD1"/>
    <w:rsid w:val="00E70FD2"/>
    <w:rsid w:val="00E82E2E"/>
    <w:rsid w:val="00E87F13"/>
    <w:rsid w:val="00E93B2D"/>
    <w:rsid w:val="00E97ACC"/>
    <w:rsid w:val="00EB3B62"/>
    <w:rsid w:val="00EB50E6"/>
    <w:rsid w:val="00EC1574"/>
    <w:rsid w:val="00ED3FB5"/>
    <w:rsid w:val="00EE583A"/>
    <w:rsid w:val="00EE6ECB"/>
    <w:rsid w:val="00F314C1"/>
    <w:rsid w:val="00F31EFC"/>
    <w:rsid w:val="00F34883"/>
    <w:rsid w:val="00F74A4D"/>
    <w:rsid w:val="00FA1570"/>
    <w:rsid w:val="00FA64F7"/>
    <w:rsid w:val="00FA7AFB"/>
    <w:rsid w:val="00FD1CB8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A335-C3B3-4522-B965-6C66DF8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Luisa Fernanda Recinos Tabarini</cp:lastModifiedBy>
  <cp:revision>2</cp:revision>
  <cp:lastPrinted>2024-12-09T20:50:00Z</cp:lastPrinted>
  <dcterms:created xsi:type="dcterms:W3CDTF">2024-12-10T18:19:00Z</dcterms:created>
  <dcterms:modified xsi:type="dcterms:W3CDTF">2024-12-10T18:19:00Z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