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864A7" w:rsidRDefault="001864A7" w:rsidP="00370765">
      <w:pPr>
        <w:pStyle w:val="Prrafodelista"/>
        <w:spacing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C460DA">
        <w:rPr>
          <w:rFonts w:ascii="Times New Roman" w:hAnsi="Times New Roman"/>
          <w:b/>
          <w:sz w:val="24"/>
          <w:szCs w:val="24"/>
        </w:rPr>
        <w:t xml:space="preserve">ACTA DE </w:t>
      </w:r>
      <w:r w:rsidR="00C460DA">
        <w:rPr>
          <w:rFonts w:ascii="Times New Roman" w:hAnsi="Times New Roman"/>
          <w:b/>
          <w:sz w:val="24"/>
          <w:szCs w:val="24"/>
        </w:rPr>
        <w:t xml:space="preserve">COMUNICACIÓN </w:t>
      </w:r>
    </w:p>
    <w:p w:rsidR="00C460DA" w:rsidRPr="00C460DA" w:rsidRDefault="00C460DA" w:rsidP="00370765">
      <w:pPr>
        <w:pStyle w:val="Prrafodelista"/>
        <w:spacing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</w:p>
    <w:p w:rsidR="00005037" w:rsidRPr="00C1690B" w:rsidRDefault="007F476F" w:rsidP="00CB4F18">
      <w:pPr>
        <w:pStyle w:val="Prrafodelista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C1690B">
        <w:rPr>
          <w:rFonts w:ascii="Times New Roman" w:hAnsi="Times New Roman"/>
          <w:sz w:val="24"/>
          <w:szCs w:val="24"/>
        </w:rPr>
        <w:t>Acta número (</w:t>
      </w:r>
      <w:r>
        <w:rPr>
          <w:rFonts w:ascii="Times New Roman" w:hAnsi="Times New Roman"/>
          <w:sz w:val="24"/>
          <w:szCs w:val="24"/>
        </w:rPr>
        <w:t>xx</w:t>
      </w:r>
      <w:r w:rsidRPr="00612737">
        <w:rPr>
          <w:rFonts w:ascii="Times New Roman" w:hAnsi="Times New Roman"/>
          <w:sz w:val="24"/>
          <w:szCs w:val="24"/>
        </w:rPr>
        <w:t xml:space="preserve"> guion dos mil </w:t>
      </w:r>
      <w:r>
        <w:rPr>
          <w:rFonts w:ascii="Times New Roman" w:hAnsi="Times New Roman"/>
          <w:sz w:val="24"/>
          <w:szCs w:val="24"/>
        </w:rPr>
        <w:t>xx</w:t>
      </w:r>
      <w:r w:rsidRPr="00612737">
        <w:rPr>
          <w:rFonts w:ascii="Times New Roman" w:hAnsi="Times New Roman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</w:rPr>
        <w:t>xx</w:t>
      </w:r>
      <w:r w:rsidRPr="00612737">
        <w:rPr>
          <w:rFonts w:ascii="Times New Roman" w:hAnsi="Times New Roman"/>
          <w:sz w:val="24"/>
          <w:szCs w:val="24"/>
        </w:rPr>
        <w:t>-20</w:t>
      </w:r>
      <w:r>
        <w:rPr>
          <w:rFonts w:ascii="Times New Roman" w:hAnsi="Times New Roman"/>
          <w:sz w:val="24"/>
          <w:szCs w:val="24"/>
        </w:rPr>
        <w:t>2x</w:t>
      </w:r>
      <w:r w:rsidRPr="00C1690B">
        <w:rPr>
          <w:rFonts w:ascii="Times New Roman" w:hAnsi="Times New Roman"/>
          <w:sz w:val="24"/>
          <w:szCs w:val="24"/>
        </w:rPr>
        <w:t>) folios número (</w:t>
      </w:r>
      <w:proofErr w:type="spellStart"/>
      <w:r>
        <w:rPr>
          <w:rFonts w:ascii="Times New Roman" w:hAnsi="Times New Roman"/>
          <w:sz w:val="24"/>
          <w:szCs w:val="24"/>
        </w:rPr>
        <w:t>xxxx</w:t>
      </w:r>
      <w:proofErr w:type="spellEnd"/>
      <w:r w:rsidRPr="00612737">
        <w:rPr>
          <w:rFonts w:ascii="Times New Roman" w:hAnsi="Times New Roman"/>
          <w:sz w:val="24"/>
          <w:szCs w:val="24"/>
        </w:rPr>
        <w:t xml:space="preserve"> EN LETRAS (</w:t>
      </w:r>
      <w:r>
        <w:rPr>
          <w:rFonts w:ascii="Times New Roman" w:hAnsi="Times New Roman"/>
          <w:sz w:val="24"/>
          <w:szCs w:val="24"/>
        </w:rPr>
        <w:t>xx</w:t>
      </w:r>
      <w:r w:rsidRPr="00612737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xx</w:t>
      </w:r>
      <w:r w:rsidRPr="00612737">
        <w:rPr>
          <w:rFonts w:ascii="Times New Roman" w:hAnsi="Times New Roman"/>
          <w:sz w:val="24"/>
          <w:szCs w:val="24"/>
        </w:rPr>
        <w:t>)</w:t>
      </w:r>
      <w:r w:rsidRPr="00C1690B">
        <w:rPr>
          <w:rFonts w:ascii="Times New Roman" w:hAnsi="Times New Roman"/>
          <w:sz w:val="24"/>
          <w:szCs w:val="24"/>
        </w:rPr>
        <w:t xml:space="preserve">, del </w:t>
      </w:r>
      <w:r w:rsidR="000C222E">
        <w:rPr>
          <w:rFonts w:ascii="Times New Roman" w:hAnsi="Times New Roman"/>
          <w:sz w:val="24"/>
          <w:szCs w:val="24"/>
        </w:rPr>
        <w:t>L</w:t>
      </w:r>
      <w:r w:rsidRPr="00C1690B">
        <w:rPr>
          <w:rFonts w:ascii="Times New Roman" w:hAnsi="Times New Roman"/>
          <w:sz w:val="24"/>
          <w:szCs w:val="24"/>
        </w:rPr>
        <w:t xml:space="preserve">ibro de </w:t>
      </w:r>
      <w:r w:rsidR="000C222E">
        <w:rPr>
          <w:rFonts w:ascii="Times New Roman" w:hAnsi="Times New Roman"/>
          <w:sz w:val="24"/>
          <w:szCs w:val="24"/>
        </w:rPr>
        <w:t>A</w:t>
      </w:r>
      <w:r w:rsidRPr="00C1690B">
        <w:rPr>
          <w:rFonts w:ascii="Times New Roman" w:hAnsi="Times New Roman"/>
          <w:sz w:val="24"/>
          <w:szCs w:val="24"/>
        </w:rPr>
        <w:t xml:space="preserve">ctas número xx </w:t>
      </w:r>
      <w:proofErr w:type="spellStart"/>
      <w:r w:rsidRPr="00C1690B">
        <w:rPr>
          <w:rFonts w:ascii="Times New Roman" w:hAnsi="Times New Roman"/>
          <w:sz w:val="24"/>
          <w:szCs w:val="24"/>
        </w:rPr>
        <w:t>xx</w:t>
      </w:r>
      <w:proofErr w:type="gramStart"/>
      <w:r w:rsidRPr="00C1690B">
        <w:rPr>
          <w:rFonts w:ascii="Times New Roman" w:hAnsi="Times New Roman"/>
          <w:sz w:val="24"/>
          <w:szCs w:val="24"/>
        </w:rPr>
        <w:t>,xxx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. </w:t>
      </w:r>
      <w:r w:rsidRPr="00096F22">
        <w:rPr>
          <w:rFonts w:ascii="Times New Roman" w:hAnsi="Times New Roman"/>
          <w:sz w:val="24"/>
          <w:szCs w:val="24"/>
        </w:rPr>
        <w:t xml:space="preserve">En la Ciudad de </w:t>
      </w:r>
      <w:proofErr w:type="spellStart"/>
      <w:r w:rsidRPr="00096F22">
        <w:rPr>
          <w:rFonts w:ascii="Times New Roman" w:hAnsi="Times New Roman"/>
          <w:sz w:val="24"/>
          <w:szCs w:val="24"/>
        </w:rPr>
        <w:t>xxxxxx</w:t>
      </w:r>
      <w:proofErr w:type="spellEnd"/>
      <w:r w:rsidRPr="00096F22">
        <w:rPr>
          <w:rFonts w:ascii="Times New Roman" w:hAnsi="Times New Roman"/>
          <w:sz w:val="24"/>
          <w:szCs w:val="24"/>
        </w:rPr>
        <w:t xml:space="preserve">, siendo las xxx horas con xxx minutos del día </w:t>
      </w:r>
      <w:proofErr w:type="spellStart"/>
      <w:r w:rsidRPr="00096F22">
        <w:rPr>
          <w:rFonts w:ascii="Times New Roman" w:hAnsi="Times New Roman"/>
          <w:sz w:val="24"/>
          <w:szCs w:val="24"/>
        </w:rPr>
        <w:t>xxxx</w:t>
      </w:r>
      <w:proofErr w:type="spellEnd"/>
      <w:r w:rsidRPr="00096F22">
        <w:rPr>
          <w:rFonts w:ascii="Times New Roman" w:hAnsi="Times New Roman"/>
          <w:sz w:val="24"/>
          <w:szCs w:val="24"/>
        </w:rPr>
        <w:t xml:space="preserve">, reunidos en </w:t>
      </w:r>
      <w:proofErr w:type="spellStart"/>
      <w:r w:rsidRPr="00096F22">
        <w:rPr>
          <w:rFonts w:ascii="Times New Roman" w:hAnsi="Times New Roman"/>
          <w:sz w:val="24"/>
          <w:szCs w:val="24"/>
        </w:rPr>
        <w:t>xxxxxxx</w:t>
      </w:r>
      <w:proofErr w:type="spellEnd"/>
      <w:r w:rsidRPr="00096F22">
        <w:rPr>
          <w:rFonts w:ascii="Times New Roman" w:hAnsi="Times New Roman"/>
          <w:sz w:val="24"/>
          <w:szCs w:val="24"/>
        </w:rPr>
        <w:t xml:space="preserve">, las siguientes personas: (nombres de las personas de la entidad, </w:t>
      </w:r>
      <w:r>
        <w:rPr>
          <w:rFonts w:ascii="Times New Roman" w:hAnsi="Times New Roman"/>
          <w:sz w:val="24"/>
          <w:szCs w:val="24"/>
        </w:rPr>
        <w:t>cargos</w:t>
      </w:r>
      <w:r w:rsidRPr="00096F22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 xml:space="preserve">las personas deben estar </w:t>
      </w:r>
      <w:r w:rsidRPr="00096F22">
        <w:rPr>
          <w:rFonts w:ascii="Times New Roman" w:hAnsi="Times New Roman"/>
          <w:sz w:val="24"/>
          <w:szCs w:val="24"/>
        </w:rPr>
        <w:t>bien identificadas dentro de los procesos que serán objeto de la auditoría, y, los nombres de los auditores actuantes), para dejar constancia de lo siguiente</w:t>
      </w:r>
      <w:r w:rsidR="00D75E31" w:rsidRPr="00C1690B">
        <w:rPr>
          <w:rFonts w:ascii="Times New Roman" w:hAnsi="Times New Roman"/>
          <w:sz w:val="24"/>
          <w:szCs w:val="24"/>
        </w:rPr>
        <w:t xml:space="preserve">: </w:t>
      </w:r>
      <w:r w:rsidR="00005037" w:rsidRPr="00C1690B">
        <w:rPr>
          <w:rFonts w:ascii="Times New Roman" w:hAnsi="Times New Roman"/>
          <w:b/>
          <w:sz w:val="24"/>
          <w:szCs w:val="24"/>
        </w:rPr>
        <w:t>PRIMERO:</w:t>
      </w:r>
      <w:r w:rsidR="00205BAD" w:rsidRPr="00C1690B">
        <w:rPr>
          <w:rFonts w:ascii="Times New Roman" w:hAnsi="Times New Roman"/>
          <w:sz w:val="24"/>
          <w:szCs w:val="24"/>
        </w:rPr>
        <w:t xml:space="preserve"> </w:t>
      </w:r>
      <w:r w:rsidR="00E22F44">
        <w:rPr>
          <w:rFonts w:ascii="Times New Roman" w:hAnsi="Times New Roman"/>
          <w:sz w:val="24"/>
          <w:szCs w:val="24"/>
        </w:rPr>
        <w:t>El equipo de audit</w:t>
      </w:r>
      <w:r w:rsidR="0048331E">
        <w:rPr>
          <w:rFonts w:ascii="Times New Roman" w:hAnsi="Times New Roman"/>
          <w:sz w:val="24"/>
          <w:szCs w:val="24"/>
        </w:rPr>
        <w:t>o</w:t>
      </w:r>
      <w:r w:rsidR="00E22F44">
        <w:rPr>
          <w:rFonts w:ascii="Times New Roman" w:hAnsi="Times New Roman"/>
          <w:sz w:val="24"/>
          <w:szCs w:val="24"/>
        </w:rPr>
        <w:t>ría</w:t>
      </w:r>
      <w:r w:rsidR="00D75E31" w:rsidRPr="00C1690B">
        <w:rPr>
          <w:rFonts w:ascii="Times New Roman" w:hAnsi="Times New Roman"/>
          <w:sz w:val="24"/>
          <w:szCs w:val="24"/>
        </w:rPr>
        <w:t xml:space="preserve">, actúa en las presentes diligencias, </w:t>
      </w:r>
      <w:r>
        <w:rPr>
          <w:rFonts w:ascii="Times New Roman" w:hAnsi="Times New Roman"/>
          <w:sz w:val="24"/>
          <w:szCs w:val="24"/>
        </w:rPr>
        <w:t>d</w:t>
      </w:r>
      <w:r w:rsidRPr="00096F22">
        <w:rPr>
          <w:rFonts w:ascii="Times New Roman" w:hAnsi="Times New Roman"/>
          <w:sz w:val="24"/>
          <w:szCs w:val="24"/>
        </w:rPr>
        <w:t xml:space="preserve">e conformidad con el nombramiento número </w:t>
      </w:r>
      <w:r>
        <w:rPr>
          <w:rFonts w:ascii="Times New Roman" w:hAnsi="Times New Roman"/>
          <w:sz w:val="24"/>
          <w:szCs w:val="24"/>
        </w:rPr>
        <w:t>DAS-</w:t>
      </w:r>
      <w:proofErr w:type="spellStart"/>
      <w:r w:rsidRPr="00096F22">
        <w:rPr>
          <w:rFonts w:ascii="Times New Roman" w:hAnsi="Times New Roman"/>
          <w:sz w:val="24"/>
          <w:szCs w:val="24"/>
        </w:rPr>
        <w:t>xxxxxx</w:t>
      </w:r>
      <w:proofErr w:type="spellEnd"/>
      <w:r w:rsidRPr="00096F22">
        <w:rPr>
          <w:rFonts w:ascii="Times New Roman" w:hAnsi="Times New Roman"/>
          <w:sz w:val="24"/>
          <w:szCs w:val="24"/>
        </w:rPr>
        <w:t xml:space="preserve">, de fecha </w:t>
      </w:r>
      <w:proofErr w:type="spellStart"/>
      <w:r w:rsidRPr="00096F22">
        <w:rPr>
          <w:rFonts w:ascii="Times New Roman" w:hAnsi="Times New Roman"/>
          <w:sz w:val="24"/>
          <w:szCs w:val="24"/>
        </w:rPr>
        <w:t>xxxxx</w:t>
      </w:r>
      <w:proofErr w:type="spellEnd"/>
      <w:r w:rsidRPr="00096F22">
        <w:rPr>
          <w:rFonts w:ascii="Times New Roman" w:hAnsi="Times New Roman"/>
          <w:sz w:val="24"/>
          <w:szCs w:val="24"/>
        </w:rPr>
        <w:t xml:space="preserve"> emitido por el</w:t>
      </w:r>
      <w:r>
        <w:rPr>
          <w:rFonts w:ascii="Times New Roman" w:hAnsi="Times New Roman"/>
          <w:sz w:val="24"/>
          <w:szCs w:val="24"/>
        </w:rPr>
        <w:t xml:space="preserve"> (la)</w:t>
      </w:r>
      <w:r w:rsidRPr="00096F22">
        <w:rPr>
          <w:rFonts w:ascii="Times New Roman" w:hAnsi="Times New Roman"/>
          <w:sz w:val="24"/>
          <w:szCs w:val="24"/>
        </w:rPr>
        <w:t xml:space="preserve"> Director</w:t>
      </w:r>
      <w:r>
        <w:rPr>
          <w:rFonts w:ascii="Times New Roman" w:hAnsi="Times New Roman"/>
          <w:sz w:val="24"/>
          <w:szCs w:val="24"/>
        </w:rPr>
        <w:t xml:space="preserve"> (a)</w:t>
      </w:r>
      <w:r w:rsidRPr="00096F22">
        <w:rPr>
          <w:rFonts w:ascii="Times New Roman" w:hAnsi="Times New Roman"/>
          <w:sz w:val="24"/>
          <w:szCs w:val="24"/>
        </w:rPr>
        <w:t xml:space="preserve"> de Auditoría </w:t>
      </w:r>
      <w:r>
        <w:rPr>
          <w:rFonts w:ascii="Times New Roman" w:hAnsi="Times New Roman"/>
          <w:sz w:val="24"/>
          <w:szCs w:val="24"/>
        </w:rPr>
        <w:t xml:space="preserve">al Sector </w:t>
      </w:r>
      <w:r w:rsidRPr="00096F2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96F22">
        <w:rPr>
          <w:rFonts w:ascii="Times New Roman" w:hAnsi="Times New Roman"/>
          <w:sz w:val="24"/>
          <w:szCs w:val="24"/>
        </w:rPr>
        <w:t>xxxxx</w:t>
      </w:r>
      <w:proofErr w:type="spellEnd"/>
      <w:r w:rsidRPr="00096F22">
        <w:rPr>
          <w:rFonts w:ascii="Times New Roman" w:hAnsi="Times New Roman"/>
          <w:sz w:val="24"/>
          <w:szCs w:val="24"/>
        </w:rPr>
        <w:t>, (</w:t>
      </w:r>
      <w:r>
        <w:rPr>
          <w:rFonts w:ascii="Times New Roman" w:hAnsi="Times New Roman"/>
          <w:sz w:val="24"/>
          <w:szCs w:val="24"/>
        </w:rPr>
        <w:t xml:space="preserve">incluir nivel académico y </w:t>
      </w:r>
      <w:r w:rsidRPr="00096F22">
        <w:rPr>
          <w:rFonts w:ascii="Times New Roman" w:hAnsi="Times New Roman"/>
          <w:sz w:val="24"/>
          <w:szCs w:val="24"/>
        </w:rPr>
        <w:t xml:space="preserve"> nombre del director</w:t>
      </w:r>
      <w:r>
        <w:rPr>
          <w:rFonts w:ascii="Times New Roman" w:hAnsi="Times New Roman"/>
          <w:sz w:val="24"/>
          <w:szCs w:val="24"/>
        </w:rPr>
        <w:t>, de acuerdo al nombramiento</w:t>
      </w:r>
      <w:r w:rsidRPr="00096F22">
        <w:rPr>
          <w:rFonts w:ascii="Times New Roman" w:hAnsi="Times New Roman"/>
          <w:sz w:val="24"/>
          <w:szCs w:val="24"/>
        </w:rPr>
        <w:t xml:space="preserve">) con el visto bueno de </w:t>
      </w:r>
      <w:proofErr w:type="spellStart"/>
      <w:r w:rsidRPr="00096F22">
        <w:rPr>
          <w:rFonts w:ascii="Times New Roman" w:hAnsi="Times New Roman"/>
          <w:sz w:val="24"/>
          <w:szCs w:val="24"/>
        </w:rPr>
        <w:t>xxxxxxx</w:t>
      </w:r>
      <w:proofErr w:type="spellEnd"/>
      <w:r w:rsidRPr="00096F22">
        <w:rPr>
          <w:rFonts w:ascii="Times New Roman" w:hAnsi="Times New Roman"/>
          <w:sz w:val="24"/>
          <w:szCs w:val="24"/>
        </w:rPr>
        <w:t>, (</w:t>
      </w:r>
      <w:r>
        <w:rPr>
          <w:rFonts w:ascii="Times New Roman" w:hAnsi="Times New Roman"/>
          <w:sz w:val="24"/>
          <w:szCs w:val="24"/>
        </w:rPr>
        <w:t xml:space="preserve">incluir nivel académico y </w:t>
      </w:r>
      <w:r w:rsidRPr="00096F22">
        <w:rPr>
          <w:rFonts w:ascii="Times New Roman" w:hAnsi="Times New Roman"/>
          <w:sz w:val="24"/>
          <w:szCs w:val="24"/>
        </w:rPr>
        <w:t xml:space="preserve">nombre del </w:t>
      </w:r>
      <w:proofErr w:type="spellStart"/>
      <w:r>
        <w:rPr>
          <w:rFonts w:ascii="Times New Roman" w:hAnsi="Times New Roman"/>
          <w:sz w:val="24"/>
          <w:szCs w:val="24"/>
        </w:rPr>
        <w:t>subcontralor</w:t>
      </w:r>
      <w:proofErr w:type="spellEnd"/>
      <w:r w:rsidRPr="00096F22">
        <w:rPr>
          <w:rFonts w:ascii="Times New Roman" w:hAnsi="Times New Roman"/>
          <w:sz w:val="24"/>
          <w:szCs w:val="24"/>
        </w:rPr>
        <w:t xml:space="preserve"> o autoridad</w:t>
      </w:r>
      <w:r>
        <w:rPr>
          <w:rFonts w:ascii="Times New Roman" w:hAnsi="Times New Roman"/>
          <w:sz w:val="24"/>
          <w:szCs w:val="24"/>
        </w:rPr>
        <w:t>, de acuerdo al nombramiento</w:t>
      </w:r>
      <w:r w:rsidRPr="00096F22"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 xml:space="preserve">, </w:t>
      </w:r>
      <w:r w:rsidR="00E47A3A" w:rsidRPr="00C1690B">
        <w:rPr>
          <w:rFonts w:ascii="Times New Roman" w:hAnsi="Times New Roman"/>
          <w:sz w:val="24"/>
          <w:szCs w:val="24"/>
        </w:rPr>
        <w:t xml:space="preserve">para practicar </w:t>
      </w:r>
      <w:r w:rsidR="00205BAD" w:rsidRPr="00C1690B">
        <w:rPr>
          <w:rFonts w:ascii="Times New Roman" w:hAnsi="Times New Roman"/>
          <w:sz w:val="24"/>
          <w:szCs w:val="24"/>
        </w:rPr>
        <w:t>auditoría</w:t>
      </w:r>
      <w:r w:rsidR="008F0358" w:rsidRPr="00C1690B">
        <w:rPr>
          <w:rFonts w:ascii="Times New Roman" w:hAnsi="Times New Roman"/>
          <w:sz w:val="24"/>
          <w:szCs w:val="24"/>
        </w:rPr>
        <w:t xml:space="preserve"> </w:t>
      </w:r>
      <w:r w:rsidR="005F7A57" w:rsidRPr="00C1690B">
        <w:rPr>
          <w:rFonts w:ascii="Times New Roman" w:hAnsi="Times New Roman"/>
          <w:sz w:val="24"/>
          <w:szCs w:val="24"/>
        </w:rPr>
        <w:t>financiera</w:t>
      </w:r>
      <w:r w:rsidR="00E47A3A" w:rsidRPr="00C1690B">
        <w:rPr>
          <w:rFonts w:ascii="Times New Roman" w:hAnsi="Times New Roman"/>
          <w:sz w:val="24"/>
          <w:szCs w:val="24"/>
        </w:rPr>
        <w:t xml:space="preserve"> y presupuestaria</w:t>
      </w:r>
      <w:r w:rsidR="00205BAD" w:rsidRPr="00C1690B">
        <w:rPr>
          <w:rFonts w:ascii="Times New Roman" w:hAnsi="Times New Roman"/>
          <w:sz w:val="24"/>
          <w:szCs w:val="24"/>
        </w:rPr>
        <w:t xml:space="preserve">,  </w:t>
      </w:r>
      <w:r w:rsidR="008F0358" w:rsidRPr="00C1690B">
        <w:rPr>
          <w:rFonts w:ascii="Times New Roman" w:hAnsi="Times New Roman"/>
          <w:sz w:val="24"/>
          <w:szCs w:val="24"/>
        </w:rPr>
        <w:t xml:space="preserve">por el período comprendido del </w:t>
      </w:r>
      <w:r w:rsidR="00E47A3A" w:rsidRPr="00C1690B">
        <w:rPr>
          <w:rFonts w:ascii="Times New Roman" w:hAnsi="Times New Roman"/>
          <w:sz w:val="24"/>
          <w:szCs w:val="24"/>
        </w:rPr>
        <w:t xml:space="preserve">01 </w:t>
      </w:r>
      <w:r w:rsidR="00205BAD" w:rsidRPr="00C1690B">
        <w:rPr>
          <w:rFonts w:ascii="Times New Roman" w:hAnsi="Times New Roman"/>
          <w:sz w:val="24"/>
          <w:szCs w:val="24"/>
        </w:rPr>
        <w:t xml:space="preserve">de </w:t>
      </w:r>
      <w:r w:rsidR="00E47A3A" w:rsidRPr="00C1690B">
        <w:rPr>
          <w:rFonts w:ascii="Times New Roman" w:hAnsi="Times New Roman"/>
          <w:sz w:val="24"/>
          <w:szCs w:val="24"/>
        </w:rPr>
        <w:t>enero</w:t>
      </w:r>
      <w:r w:rsidR="00205BAD" w:rsidRPr="00C1690B">
        <w:rPr>
          <w:rFonts w:ascii="Times New Roman" w:hAnsi="Times New Roman"/>
          <w:sz w:val="24"/>
          <w:szCs w:val="24"/>
        </w:rPr>
        <w:t xml:space="preserve"> al 3</w:t>
      </w:r>
      <w:r w:rsidR="00E47A3A" w:rsidRPr="00C1690B">
        <w:rPr>
          <w:rFonts w:ascii="Times New Roman" w:hAnsi="Times New Roman"/>
          <w:sz w:val="24"/>
          <w:szCs w:val="24"/>
        </w:rPr>
        <w:t>1</w:t>
      </w:r>
      <w:r w:rsidR="00205BAD" w:rsidRPr="00C1690B">
        <w:rPr>
          <w:rFonts w:ascii="Times New Roman" w:hAnsi="Times New Roman"/>
          <w:sz w:val="24"/>
          <w:szCs w:val="24"/>
        </w:rPr>
        <w:t xml:space="preserve"> de </w:t>
      </w:r>
      <w:r w:rsidR="00E47A3A" w:rsidRPr="00C1690B">
        <w:rPr>
          <w:rFonts w:ascii="Times New Roman" w:hAnsi="Times New Roman"/>
          <w:sz w:val="24"/>
          <w:szCs w:val="24"/>
        </w:rPr>
        <w:t>diciembre de 201xx</w:t>
      </w:r>
      <w:r w:rsidR="000C222E">
        <w:rPr>
          <w:rFonts w:ascii="Times New Roman" w:hAnsi="Times New Roman"/>
          <w:sz w:val="24"/>
          <w:szCs w:val="24"/>
        </w:rPr>
        <w:t>.</w:t>
      </w:r>
      <w:r w:rsidR="00E47A3A" w:rsidRPr="00C1690B">
        <w:rPr>
          <w:rFonts w:ascii="Times New Roman" w:hAnsi="Times New Roman"/>
          <w:sz w:val="24"/>
          <w:szCs w:val="24"/>
        </w:rPr>
        <w:t xml:space="preserve"> </w:t>
      </w:r>
      <w:r w:rsidR="00005037" w:rsidRPr="00C1690B">
        <w:rPr>
          <w:rFonts w:ascii="Times New Roman" w:hAnsi="Times New Roman"/>
          <w:b/>
          <w:sz w:val="24"/>
          <w:szCs w:val="24"/>
        </w:rPr>
        <w:t>SEGUNDO:</w:t>
      </w:r>
      <w:r w:rsidR="00E22F44">
        <w:rPr>
          <w:rFonts w:ascii="Times New Roman" w:hAnsi="Times New Roman"/>
          <w:b/>
          <w:sz w:val="24"/>
          <w:szCs w:val="24"/>
        </w:rPr>
        <w:t xml:space="preserve"> </w:t>
      </w:r>
      <w:r w:rsidR="00E22F44" w:rsidRPr="00E22F44">
        <w:rPr>
          <w:rFonts w:ascii="Times New Roman" w:hAnsi="Times New Roman"/>
          <w:sz w:val="24"/>
          <w:szCs w:val="24"/>
        </w:rPr>
        <w:t xml:space="preserve">La presente acta se suscribe </w:t>
      </w:r>
      <w:r w:rsidR="000741EE">
        <w:rPr>
          <w:rFonts w:ascii="Times New Roman" w:hAnsi="Times New Roman"/>
          <w:sz w:val="24"/>
          <w:szCs w:val="24"/>
        </w:rPr>
        <w:t xml:space="preserve">para </w:t>
      </w:r>
      <w:r w:rsidR="00E22F44" w:rsidRPr="00E22F44">
        <w:rPr>
          <w:rFonts w:ascii="Times New Roman" w:hAnsi="Times New Roman"/>
          <w:sz w:val="24"/>
          <w:szCs w:val="24"/>
        </w:rPr>
        <w:t xml:space="preserve">dar cumplimiento a lo establecido en la Constitución Política de la </w:t>
      </w:r>
      <w:r w:rsidR="00A22860" w:rsidRPr="00E22F44">
        <w:rPr>
          <w:rFonts w:ascii="Times New Roman" w:hAnsi="Times New Roman"/>
          <w:sz w:val="24"/>
          <w:szCs w:val="24"/>
        </w:rPr>
        <w:t>República</w:t>
      </w:r>
      <w:r w:rsidR="00E22F44" w:rsidRPr="00E22F44">
        <w:rPr>
          <w:rFonts w:ascii="Times New Roman" w:hAnsi="Times New Roman"/>
          <w:sz w:val="24"/>
          <w:szCs w:val="24"/>
        </w:rPr>
        <w:t xml:space="preserve"> de Guatemala, artículo 12 Derecho de Defensa;  Decreto Número 31-2002 reformado por el Decreto Número 13-2013, ambos del Congreso de la República, Ley Orgánica de la Contraloría General de Cuentas, artículo 28 informes de auditoría y </w:t>
      </w:r>
      <w:r w:rsidR="003E0F07">
        <w:rPr>
          <w:rFonts w:ascii="Times New Roman" w:hAnsi="Times New Roman"/>
          <w:sz w:val="24"/>
          <w:szCs w:val="24"/>
        </w:rPr>
        <w:t xml:space="preserve">a las Normas Internacionales de las Entidades Fiscalizadoras Superiores adaptadas a Guatemala </w:t>
      </w:r>
      <w:r w:rsidR="000C222E">
        <w:rPr>
          <w:rFonts w:ascii="Times New Roman" w:hAnsi="Times New Roman"/>
          <w:sz w:val="24"/>
          <w:szCs w:val="24"/>
        </w:rPr>
        <w:t>-</w:t>
      </w:r>
      <w:r w:rsidR="003E0F07">
        <w:rPr>
          <w:rFonts w:ascii="Times New Roman" w:hAnsi="Times New Roman"/>
          <w:sz w:val="24"/>
          <w:szCs w:val="24"/>
        </w:rPr>
        <w:t xml:space="preserve">ISSAI.GT- </w:t>
      </w:r>
      <w:r w:rsidR="00E22F44" w:rsidRPr="003246B7">
        <w:rPr>
          <w:rFonts w:ascii="Arial" w:hAnsi="Arial" w:cs="Arial"/>
          <w:sz w:val="24"/>
          <w:szCs w:val="24"/>
        </w:rPr>
        <w:t>.</w:t>
      </w:r>
      <w:r w:rsidR="00005037" w:rsidRPr="00C1690B">
        <w:rPr>
          <w:rFonts w:ascii="Times New Roman" w:hAnsi="Times New Roman"/>
          <w:sz w:val="24"/>
          <w:szCs w:val="24"/>
        </w:rPr>
        <w:t xml:space="preserve"> </w:t>
      </w:r>
      <w:r w:rsidR="00005037" w:rsidRPr="00C1690B">
        <w:rPr>
          <w:rFonts w:ascii="Times New Roman" w:hAnsi="Times New Roman"/>
          <w:b/>
          <w:sz w:val="24"/>
          <w:szCs w:val="24"/>
        </w:rPr>
        <w:t>TERCERO:</w:t>
      </w:r>
      <w:r w:rsidR="00005037" w:rsidRPr="00C1690B">
        <w:rPr>
          <w:rFonts w:ascii="Times New Roman" w:hAnsi="Times New Roman"/>
          <w:sz w:val="24"/>
          <w:szCs w:val="24"/>
        </w:rPr>
        <w:t xml:space="preserve"> Se hace constar que </w:t>
      </w:r>
      <w:r w:rsidR="00D75E31" w:rsidRPr="00C1690B">
        <w:rPr>
          <w:rFonts w:ascii="Times New Roman" w:hAnsi="Times New Roman"/>
          <w:sz w:val="24"/>
          <w:szCs w:val="24"/>
        </w:rPr>
        <w:t xml:space="preserve">mediante </w:t>
      </w:r>
      <w:r w:rsidR="008F0358" w:rsidRPr="00C1690B">
        <w:rPr>
          <w:rFonts w:ascii="Times New Roman" w:hAnsi="Times New Roman"/>
          <w:sz w:val="24"/>
          <w:szCs w:val="24"/>
        </w:rPr>
        <w:t xml:space="preserve"> </w:t>
      </w:r>
      <w:r w:rsidR="000C222E">
        <w:rPr>
          <w:rFonts w:ascii="Times New Roman" w:hAnsi="Times New Roman"/>
          <w:b/>
          <w:szCs w:val="24"/>
        </w:rPr>
        <w:t xml:space="preserve">oficio número </w:t>
      </w:r>
      <w:r w:rsidR="008F0358" w:rsidRPr="00C1690B">
        <w:rPr>
          <w:rFonts w:ascii="Times New Roman" w:hAnsi="Times New Roman"/>
          <w:b/>
          <w:szCs w:val="24"/>
        </w:rPr>
        <w:t>D</w:t>
      </w:r>
      <w:r w:rsidR="003E0F07">
        <w:rPr>
          <w:rFonts w:ascii="Times New Roman" w:hAnsi="Times New Roman"/>
          <w:b/>
          <w:szCs w:val="24"/>
        </w:rPr>
        <w:t>AS-</w:t>
      </w:r>
      <w:r w:rsidR="00E47A3A" w:rsidRPr="00C1690B">
        <w:rPr>
          <w:rFonts w:ascii="Times New Roman" w:hAnsi="Times New Roman"/>
          <w:b/>
          <w:szCs w:val="24"/>
        </w:rPr>
        <w:t>xx</w:t>
      </w:r>
      <w:r w:rsidR="008F0358" w:rsidRPr="00C1690B">
        <w:rPr>
          <w:rFonts w:ascii="Times New Roman" w:hAnsi="Times New Roman"/>
          <w:b/>
          <w:szCs w:val="24"/>
        </w:rPr>
        <w:t>-</w:t>
      </w:r>
      <w:r w:rsidR="00E47A3A" w:rsidRPr="00C1690B">
        <w:rPr>
          <w:rFonts w:ascii="Times New Roman" w:hAnsi="Times New Roman"/>
          <w:b/>
          <w:szCs w:val="24"/>
        </w:rPr>
        <w:t>xx-20</w:t>
      </w:r>
      <w:r w:rsidR="003E0F07">
        <w:rPr>
          <w:rFonts w:ascii="Times New Roman" w:hAnsi="Times New Roman"/>
          <w:b/>
          <w:szCs w:val="24"/>
        </w:rPr>
        <w:t xml:space="preserve">2x, </w:t>
      </w:r>
      <w:r w:rsidR="00E47A3A" w:rsidRPr="00C1690B">
        <w:rPr>
          <w:rFonts w:ascii="Times New Roman" w:hAnsi="Times New Roman"/>
          <w:sz w:val="24"/>
          <w:szCs w:val="24"/>
        </w:rPr>
        <w:t>de fecha xx</w:t>
      </w:r>
      <w:r w:rsidR="00005037" w:rsidRPr="00C1690B">
        <w:rPr>
          <w:rFonts w:ascii="Times New Roman" w:hAnsi="Times New Roman"/>
          <w:sz w:val="24"/>
          <w:szCs w:val="24"/>
        </w:rPr>
        <w:t xml:space="preserve"> de </w:t>
      </w:r>
      <w:r w:rsidR="00E47A3A" w:rsidRPr="00C1690B">
        <w:rPr>
          <w:rFonts w:ascii="Times New Roman" w:hAnsi="Times New Roman"/>
          <w:sz w:val="24"/>
          <w:szCs w:val="24"/>
        </w:rPr>
        <w:t>xx</w:t>
      </w:r>
      <w:r w:rsidR="00005037" w:rsidRPr="00C1690B">
        <w:rPr>
          <w:rFonts w:ascii="Times New Roman" w:hAnsi="Times New Roman"/>
          <w:sz w:val="24"/>
          <w:szCs w:val="24"/>
        </w:rPr>
        <w:t xml:space="preserve"> de dos mil </w:t>
      </w:r>
      <w:proofErr w:type="spellStart"/>
      <w:r w:rsidR="00E47A3A" w:rsidRPr="00C1690B">
        <w:rPr>
          <w:rFonts w:ascii="Times New Roman" w:hAnsi="Times New Roman"/>
          <w:sz w:val="24"/>
          <w:szCs w:val="24"/>
        </w:rPr>
        <w:t>xxxx</w:t>
      </w:r>
      <w:proofErr w:type="spellEnd"/>
      <w:r w:rsidR="003E0F07">
        <w:rPr>
          <w:rFonts w:ascii="Times New Roman" w:hAnsi="Times New Roman"/>
          <w:sz w:val="24"/>
          <w:szCs w:val="24"/>
        </w:rPr>
        <w:t xml:space="preserve">, </w:t>
      </w:r>
      <w:r w:rsidR="003E0F07">
        <w:rPr>
          <w:rFonts w:ascii="Times New Roman" w:hAnsi="Times New Roman"/>
          <w:b/>
          <w:szCs w:val="24"/>
        </w:rPr>
        <w:t xml:space="preserve">(ingresar los números de oficio que se utilizaron para notificar) </w:t>
      </w:r>
      <w:r w:rsidR="00F53854" w:rsidRPr="00C1690B">
        <w:rPr>
          <w:rFonts w:ascii="Times New Roman" w:hAnsi="Times New Roman"/>
          <w:sz w:val="24"/>
          <w:szCs w:val="24"/>
        </w:rPr>
        <w:t>se</w:t>
      </w:r>
      <w:r w:rsidR="00A773FD" w:rsidRPr="00C1690B">
        <w:rPr>
          <w:rFonts w:ascii="Times New Roman" w:hAnsi="Times New Roman"/>
          <w:sz w:val="24"/>
          <w:szCs w:val="24"/>
        </w:rPr>
        <w:t xml:space="preserve"> notifi</w:t>
      </w:r>
      <w:r w:rsidR="00F53854" w:rsidRPr="00C1690B">
        <w:rPr>
          <w:rFonts w:ascii="Times New Roman" w:hAnsi="Times New Roman"/>
          <w:sz w:val="24"/>
          <w:szCs w:val="24"/>
        </w:rPr>
        <w:t>có</w:t>
      </w:r>
      <w:r w:rsidR="00A773FD" w:rsidRPr="00C1690B">
        <w:rPr>
          <w:rFonts w:ascii="Times New Roman" w:hAnsi="Times New Roman"/>
          <w:sz w:val="24"/>
          <w:szCs w:val="24"/>
        </w:rPr>
        <w:t xml:space="preserve"> a cada uno de los responsables arriba descritos mediante cédulas de notificación </w:t>
      </w:r>
      <w:r w:rsidR="00B80135" w:rsidRPr="00C1690B">
        <w:rPr>
          <w:rFonts w:ascii="Times New Roman" w:hAnsi="Times New Roman"/>
          <w:sz w:val="24"/>
          <w:szCs w:val="24"/>
        </w:rPr>
        <w:t xml:space="preserve">los días </w:t>
      </w:r>
      <w:r w:rsidR="00E47A3A" w:rsidRPr="00C1690B">
        <w:rPr>
          <w:rFonts w:ascii="Times New Roman" w:hAnsi="Times New Roman"/>
          <w:sz w:val="24"/>
          <w:szCs w:val="24"/>
        </w:rPr>
        <w:t>martes xx</w:t>
      </w:r>
      <w:r w:rsidR="00EC0D06" w:rsidRPr="00C1690B">
        <w:rPr>
          <w:rFonts w:ascii="Times New Roman" w:hAnsi="Times New Roman"/>
          <w:sz w:val="24"/>
          <w:szCs w:val="24"/>
        </w:rPr>
        <w:t xml:space="preserve"> y </w:t>
      </w:r>
      <w:r w:rsidR="005F7A57" w:rsidRPr="00C1690B">
        <w:rPr>
          <w:rFonts w:ascii="Times New Roman" w:hAnsi="Times New Roman"/>
          <w:sz w:val="24"/>
          <w:szCs w:val="24"/>
        </w:rPr>
        <w:t>miércoles</w:t>
      </w:r>
      <w:r w:rsidR="00E47A3A" w:rsidRPr="00C1690B">
        <w:rPr>
          <w:rFonts w:ascii="Times New Roman" w:hAnsi="Times New Roman"/>
          <w:sz w:val="24"/>
          <w:szCs w:val="24"/>
        </w:rPr>
        <w:t xml:space="preserve"> xx</w:t>
      </w:r>
      <w:r w:rsidR="00EC0D06" w:rsidRPr="00C1690B">
        <w:rPr>
          <w:rFonts w:ascii="Times New Roman" w:hAnsi="Times New Roman"/>
          <w:sz w:val="24"/>
          <w:szCs w:val="24"/>
        </w:rPr>
        <w:t xml:space="preserve"> </w:t>
      </w:r>
      <w:r w:rsidR="008F0358" w:rsidRPr="00C1690B">
        <w:rPr>
          <w:rFonts w:ascii="Times New Roman" w:hAnsi="Times New Roman"/>
          <w:sz w:val="24"/>
          <w:szCs w:val="24"/>
        </w:rPr>
        <w:t xml:space="preserve">de </w:t>
      </w:r>
      <w:r w:rsidR="00E47A3A" w:rsidRPr="00C1690B">
        <w:rPr>
          <w:rFonts w:ascii="Times New Roman" w:hAnsi="Times New Roman"/>
          <w:sz w:val="24"/>
          <w:szCs w:val="24"/>
        </w:rPr>
        <w:t>xxx</w:t>
      </w:r>
      <w:r w:rsidR="008F0358" w:rsidRPr="00C1690B">
        <w:rPr>
          <w:rFonts w:ascii="Times New Roman" w:hAnsi="Times New Roman"/>
          <w:sz w:val="24"/>
          <w:szCs w:val="24"/>
        </w:rPr>
        <w:t xml:space="preserve"> de 20</w:t>
      </w:r>
      <w:r w:rsidR="003E0F07">
        <w:rPr>
          <w:rFonts w:ascii="Times New Roman" w:hAnsi="Times New Roman"/>
          <w:sz w:val="24"/>
          <w:szCs w:val="24"/>
        </w:rPr>
        <w:t>x</w:t>
      </w:r>
      <w:r w:rsidR="00E47A3A" w:rsidRPr="00C1690B">
        <w:rPr>
          <w:rFonts w:ascii="Times New Roman" w:hAnsi="Times New Roman"/>
          <w:sz w:val="24"/>
          <w:szCs w:val="24"/>
        </w:rPr>
        <w:t>xx</w:t>
      </w:r>
      <w:r w:rsidR="00B80135" w:rsidRPr="00C1690B">
        <w:rPr>
          <w:rFonts w:ascii="Times New Roman" w:hAnsi="Times New Roman"/>
          <w:sz w:val="24"/>
          <w:szCs w:val="24"/>
        </w:rPr>
        <w:t>,</w:t>
      </w:r>
      <w:r w:rsidR="00005037" w:rsidRPr="00C1690B">
        <w:rPr>
          <w:rFonts w:ascii="Times New Roman" w:hAnsi="Times New Roman"/>
          <w:sz w:val="24"/>
          <w:szCs w:val="24"/>
        </w:rPr>
        <w:t xml:space="preserve"> </w:t>
      </w:r>
      <w:r w:rsidR="00E22F44">
        <w:rPr>
          <w:rFonts w:ascii="Times New Roman" w:hAnsi="Times New Roman"/>
          <w:sz w:val="24"/>
          <w:szCs w:val="24"/>
        </w:rPr>
        <w:t>las deficiencias</w:t>
      </w:r>
      <w:r w:rsidR="003E0F07">
        <w:rPr>
          <w:rFonts w:ascii="Times New Roman" w:hAnsi="Times New Roman"/>
          <w:sz w:val="24"/>
          <w:szCs w:val="24"/>
        </w:rPr>
        <w:t xml:space="preserve"> y/o hallazgos determinado</w:t>
      </w:r>
      <w:r w:rsidR="00E22F44">
        <w:rPr>
          <w:rFonts w:ascii="Times New Roman" w:hAnsi="Times New Roman"/>
          <w:sz w:val="24"/>
          <w:szCs w:val="24"/>
        </w:rPr>
        <w:t xml:space="preserve">s </w:t>
      </w:r>
      <w:r w:rsidR="00005037" w:rsidRPr="00C1690B">
        <w:rPr>
          <w:rFonts w:ascii="Times New Roman" w:hAnsi="Times New Roman"/>
          <w:sz w:val="24"/>
          <w:szCs w:val="24"/>
        </w:rPr>
        <w:t xml:space="preserve">para su conocimiento y </w:t>
      </w:r>
      <w:r w:rsidR="005F7A57" w:rsidRPr="00C460DA">
        <w:rPr>
          <w:rFonts w:ascii="Times New Roman" w:hAnsi="Times New Roman"/>
          <w:sz w:val="24"/>
          <w:szCs w:val="24"/>
        </w:rPr>
        <w:t>presentación</w:t>
      </w:r>
      <w:r w:rsidR="00005037" w:rsidRPr="00C460DA">
        <w:rPr>
          <w:rFonts w:ascii="Times New Roman" w:hAnsi="Times New Roman"/>
          <w:sz w:val="24"/>
          <w:szCs w:val="24"/>
        </w:rPr>
        <w:t xml:space="preserve"> </w:t>
      </w:r>
      <w:r w:rsidR="005F7A57" w:rsidRPr="00C460DA">
        <w:rPr>
          <w:rFonts w:ascii="Times New Roman" w:hAnsi="Times New Roman"/>
          <w:sz w:val="24"/>
          <w:szCs w:val="24"/>
        </w:rPr>
        <w:t xml:space="preserve">de pruebas de descargo </w:t>
      </w:r>
      <w:r w:rsidR="00005037" w:rsidRPr="00C460DA">
        <w:rPr>
          <w:rFonts w:ascii="Times New Roman" w:hAnsi="Times New Roman"/>
          <w:sz w:val="24"/>
          <w:szCs w:val="24"/>
        </w:rPr>
        <w:t>el día</w:t>
      </w:r>
      <w:r w:rsidR="008F0358" w:rsidRPr="00C460DA">
        <w:rPr>
          <w:rFonts w:ascii="Times New Roman" w:hAnsi="Times New Roman"/>
          <w:sz w:val="24"/>
          <w:szCs w:val="24"/>
        </w:rPr>
        <w:t xml:space="preserve"> lunes </w:t>
      </w:r>
      <w:r w:rsidR="00E47A3A" w:rsidRPr="00C460DA">
        <w:rPr>
          <w:rFonts w:ascii="Times New Roman" w:hAnsi="Times New Roman"/>
          <w:sz w:val="24"/>
          <w:szCs w:val="24"/>
        </w:rPr>
        <w:t>xx</w:t>
      </w:r>
      <w:r w:rsidR="00A773FD" w:rsidRPr="00C460DA">
        <w:rPr>
          <w:rFonts w:ascii="Times New Roman" w:hAnsi="Times New Roman"/>
          <w:sz w:val="24"/>
          <w:szCs w:val="24"/>
        </w:rPr>
        <w:t xml:space="preserve"> de </w:t>
      </w:r>
      <w:r w:rsidR="003E0F07">
        <w:rPr>
          <w:rFonts w:ascii="Times New Roman" w:hAnsi="Times New Roman"/>
          <w:sz w:val="24"/>
          <w:szCs w:val="24"/>
        </w:rPr>
        <w:t>xx de 202</w:t>
      </w:r>
      <w:r w:rsidR="00E47A3A" w:rsidRPr="00C460DA">
        <w:rPr>
          <w:rFonts w:ascii="Times New Roman" w:hAnsi="Times New Roman"/>
          <w:sz w:val="24"/>
          <w:szCs w:val="24"/>
        </w:rPr>
        <w:t>x</w:t>
      </w:r>
      <w:r w:rsidR="000C222E">
        <w:rPr>
          <w:rFonts w:ascii="Times New Roman" w:hAnsi="Times New Roman"/>
          <w:sz w:val="24"/>
          <w:szCs w:val="24"/>
        </w:rPr>
        <w:t>.</w:t>
      </w:r>
      <w:r w:rsidR="00005037" w:rsidRPr="00C460DA">
        <w:rPr>
          <w:rFonts w:ascii="Times New Roman" w:hAnsi="Times New Roman"/>
          <w:sz w:val="24"/>
          <w:szCs w:val="24"/>
        </w:rPr>
        <w:t xml:space="preserve"> </w:t>
      </w:r>
      <w:r w:rsidR="00005037" w:rsidRPr="00C460DA">
        <w:rPr>
          <w:rFonts w:ascii="Times New Roman" w:hAnsi="Times New Roman"/>
          <w:b/>
          <w:sz w:val="24"/>
          <w:szCs w:val="24"/>
        </w:rPr>
        <w:t>CUARTO</w:t>
      </w:r>
      <w:r w:rsidR="00725D54" w:rsidRPr="00C460DA">
        <w:rPr>
          <w:rFonts w:ascii="Times New Roman" w:hAnsi="Times New Roman"/>
          <w:sz w:val="24"/>
          <w:szCs w:val="24"/>
        </w:rPr>
        <w:t>: El equipo de auditoría para el efecto procede a recibir comentarios escritos y en medio</w:t>
      </w:r>
      <w:r w:rsidR="000C222E">
        <w:rPr>
          <w:rFonts w:ascii="Times New Roman" w:hAnsi="Times New Roman"/>
          <w:sz w:val="24"/>
          <w:szCs w:val="24"/>
        </w:rPr>
        <w:t>s</w:t>
      </w:r>
      <w:r w:rsidR="00725D54" w:rsidRPr="00C460DA">
        <w:rPr>
          <w:rFonts w:ascii="Times New Roman" w:hAnsi="Times New Roman"/>
          <w:sz w:val="24"/>
          <w:szCs w:val="24"/>
        </w:rPr>
        <w:t xml:space="preserve"> </w:t>
      </w:r>
      <w:r w:rsidR="005F7A57" w:rsidRPr="00C460DA">
        <w:rPr>
          <w:rFonts w:ascii="Times New Roman" w:hAnsi="Times New Roman"/>
          <w:sz w:val="24"/>
          <w:szCs w:val="24"/>
        </w:rPr>
        <w:t>magnético</w:t>
      </w:r>
      <w:r w:rsidR="000C222E">
        <w:rPr>
          <w:rFonts w:ascii="Times New Roman" w:hAnsi="Times New Roman"/>
          <w:sz w:val="24"/>
          <w:szCs w:val="24"/>
        </w:rPr>
        <w:t>s</w:t>
      </w:r>
      <w:r w:rsidR="00725D54" w:rsidRPr="00C460DA">
        <w:rPr>
          <w:rFonts w:ascii="Times New Roman" w:hAnsi="Times New Roman"/>
          <w:sz w:val="24"/>
          <w:szCs w:val="24"/>
        </w:rPr>
        <w:t xml:space="preserve"> </w:t>
      </w:r>
      <w:r w:rsidR="00C460DA" w:rsidRPr="00C460DA">
        <w:rPr>
          <w:rFonts w:ascii="Times New Roman" w:hAnsi="Times New Roman"/>
          <w:sz w:val="24"/>
          <w:szCs w:val="24"/>
        </w:rPr>
        <w:t>de las</w:t>
      </w:r>
      <w:r w:rsidR="00725D54" w:rsidRPr="00C460DA">
        <w:rPr>
          <w:rFonts w:ascii="Times New Roman" w:hAnsi="Times New Roman"/>
          <w:sz w:val="24"/>
          <w:szCs w:val="24"/>
        </w:rPr>
        <w:t xml:space="preserve"> respuestas </w:t>
      </w:r>
      <w:r w:rsidR="000C222E">
        <w:rPr>
          <w:rFonts w:ascii="Times New Roman" w:hAnsi="Times New Roman"/>
          <w:sz w:val="24"/>
          <w:szCs w:val="24"/>
        </w:rPr>
        <w:t xml:space="preserve">a </w:t>
      </w:r>
      <w:r w:rsidR="00C460DA" w:rsidRPr="00C460DA">
        <w:rPr>
          <w:rFonts w:ascii="Times New Roman" w:hAnsi="Times New Roman"/>
          <w:sz w:val="24"/>
          <w:szCs w:val="24"/>
        </w:rPr>
        <w:t>las deficiencias determinadas</w:t>
      </w:r>
      <w:r w:rsidR="00725D54" w:rsidRPr="00C460DA">
        <w:rPr>
          <w:rFonts w:ascii="Times New Roman" w:hAnsi="Times New Roman"/>
          <w:sz w:val="24"/>
          <w:szCs w:val="24"/>
        </w:rPr>
        <w:t xml:space="preserve">, </w:t>
      </w:r>
      <w:r w:rsidR="00EC0D06" w:rsidRPr="00C460DA">
        <w:rPr>
          <w:rFonts w:ascii="Times New Roman" w:hAnsi="Times New Roman"/>
          <w:sz w:val="24"/>
          <w:szCs w:val="24"/>
        </w:rPr>
        <w:t>por medio de</w:t>
      </w:r>
      <w:r w:rsidR="00D523C7" w:rsidRPr="00C460DA">
        <w:rPr>
          <w:rFonts w:ascii="Times New Roman" w:hAnsi="Times New Roman"/>
          <w:sz w:val="24"/>
          <w:szCs w:val="24"/>
        </w:rPr>
        <w:t>l oficio</w:t>
      </w:r>
      <w:r w:rsidR="00725D54" w:rsidRPr="00C460DA">
        <w:rPr>
          <w:rFonts w:ascii="Times New Roman" w:hAnsi="Times New Roman"/>
          <w:sz w:val="24"/>
          <w:szCs w:val="24"/>
        </w:rPr>
        <w:t xml:space="preserve"> </w:t>
      </w:r>
      <w:r w:rsidR="00D523C7" w:rsidRPr="00C460DA">
        <w:rPr>
          <w:rFonts w:ascii="Times New Roman" w:hAnsi="Times New Roman"/>
          <w:sz w:val="24"/>
          <w:szCs w:val="24"/>
        </w:rPr>
        <w:t>número Of.</w:t>
      </w:r>
      <w:r w:rsidR="003E0F07">
        <w:rPr>
          <w:rFonts w:ascii="Times New Roman" w:hAnsi="Times New Roman"/>
          <w:sz w:val="24"/>
          <w:szCs w:val="24"/>
        </w:rPr>
        <w:t>xx</w:t>
      </w:r>
      <w:r w:rsidR="00E47A3A" w:rsidRPr="00C460DA">
        <w:rPr>
          <w:rFonts w:ascii="Times New Roman" w:hAnsi="Times New Roman"/>
          <w:sz w:val="24"/>
          <w:szCs w:val="24"/>
        </w:rPr>
        <w:t>-</w:t>
      </w:r>
      <w:r w:rsidR="00D523C7" w:rsidRPr="00C460DA">
        <w:rPr>
          <w:rFonts w:ascii="Times New Roman" w:hAnsi="Times New Roman"/>
          <w:sz w:val="24"/>
          <w:szCs w:val="24"/>
        </w:rPr>
        <w:t>201</w:t>
      </w:r>
      <w:r w:rsidR="003E0F07">
        <w:rPr>
          <w:rFonts w:ascii="Times New Roman" w:hAnsi="Times New Roman"/>
          <w:sz w:val="24"/>
          <w:szCs w:val="24"/>
        </w:rPr>
        <w:t>x</w:t>
      </w:r>
      <w:r w:rsidR="005F7A57" w:rsidRPr="00C460DA">
        <w:rPr>
          <w:rFonts w:ascii="Times New Roman" w:hAnsi="Times New Roman"/>
          <w:sz w:val="24"/>
          <w:szCs w:val="24"/>
        </w:rPr>
        <w:t>,</w:t>
      </w:r>
      <w:r w:rsidR="00EC0D06" w:rsidRPr="00C460DA">
        <w:rPr>
          <w:rFonts w:ascii="Times New Roman" w:hAnsi="Times New Roman"/>
          <w:sz w:val="24"/>
          <w:szCs w:val="24"/>
        </w:rPr>
        <w:t xml:space="preserve"> </w:t>
      </w:r>
      <w:r w:rsidR="00E47A3A" w:rsidRPr="00C460DA">
        <w:rPr>
          <w:rFonts w:ascii="Times New Roman" w:hAnsi="Times New Roman"/>
          <w:sz w:val="24"/>
          <w:szCs w:val="24"/>
        </w:rPr>
        <w:t xml:space="preserve">de fecha </w:t>
      </w:r>
      <w:r w:rsidR="003E0F07">
        <w:rPr>
          <w:rFonts w:ascii="Times New Roman" w:hAnsi="Times New Roman"/>
          <w:sz w:val="24"/>
          <w:szCs w:val="24"/>
        </w:rPr>
        <w:t>xx</w:t>
      </w:r>
      <w:r w:rsidR="00D523C7" w:rsidRPr="00C460DA">
        <w:rPr>
          <w:rFonts w:ascii="Times New Roman" w:hAnsi="Times New Roman"/>
          <w:sz w:val="24"/>
          <w:szCs w:val="24"/>
        </w:rPr>
        <w:t xml:space="preserve"> de </w:t>
      </w:r>
      <w:r w:rsidR="003E0F07">
        <w:rPr>
          <w:rFonts w:ascii="Times New Roman" w:hAnsi="Times New Roman"/>
          <w:sz w:val="24"/>
          <w:szCs w:val="24"/>
        </w:rPr>
        <w:t>xx</w:t>
      </w:r>
      <w:r w:rsidR="00D523C7" w:rsidRPr="00C460DA">
        <w:rPr>
          <w:rFonts w:ascii="Times New Roman" w:hAnsi="Times New Roman"/>
          <w:sz w:val="24"/>
          <w:szCs w:val="24"/>
        </w:rPr>
        <w:t xml:space="preserve"> de 20</w:t>
      </w:r>
      <w:r w:rsidR="003E0F07">
        <w:rPr>
          <w:rFonts w:ascii="Times New Roman" w:hAnsi="Times New Roman"/>
          <w:sz w:val="24"/>
          <w:szCs w:val="24"/>
        </w:rPr>
        <w:t>2x</w:t>
      </w:r>
      <w:r w:rsidR="00D523C7" w:rsidRPr="00C460DA">
        <w:rPr>
          <w:rFonts w:ascii="Times New Roman" w:hAnsi="Times New Roman"/>
          <w:sz w:val="24"/>
          <w:szCs w:val="24"/>
        </w:rPr>
        <w:t xml:space="preserve">;  </w:t>
      </w:r>
      <w:r w:rsidR="005F7A57" w:rsidRPr="00C460DA">
        <w:rPr>
          <w:rFonts w:ascii="Times New Roman" w:hAnsi="Times New Roman"/>
          <w:sz w:val="24"/>
          <w:szCs w:val="24"/>
        </w:rPr>
        <w:t>documento</w:t>
      </w:r>
      <w:r w:rsidR="00005037" w:rsidRPr="00C460DA">
        <w:rPr>
          <w:rFonts w:ascii="Times New Roman" w:hAnsi="Times New Roman"/>
          <w:sz w:val="24"/>
          <w:szCs w:val="24"/>
        </w:rPr>
        <w:t xml:space="preserve"> </w:t>
      </w:r>
      <w:r w:rsidR="00EC0D06" w:rsidRPr="00C460DA">
        <w:rPr>
          <w:rFonts w:ascii="Times New Roman" w:hAnsi="Times New Roman"/>
          <w:sz w:val="24"/>
          <w:szCs w:val="24"/>
        </w:rPr>
        <w:t>sin número</w:t>
      </w:r>
      <w:r w:rsidR="005F7A57" w:rsidRPr="00C460DA">
        <w:rPr>
          <w:rFonts w:ascii="Times New Roman" w:hAnsi="Times New Roman"/>
          <w:sz w:val="24"/>
          <w:szCs w:val="24"/>
        </w:rPr>
        <w:t>,</w:t>
      </w:r>
      <w:r w:rsidR="00EC0D06" w:rsidRPr="00C460DA">
        <w:rPr>
          <w:rFonts w:ascii="Times New Roman" w:hAnsi="Times New Roman"/>
          <w:sz w:val="24"/>
          <w:szCs w:val="24"/>
        </w:rPr>
        <w:t xml:space="preserve"> </w:t>
      </w:r>
      <w:r w:rsidR="00005037" w:rsidRPr="00C460DA">
        <w:rPr>
          <w:rFonts w:ascii="Times New Roman" w:hAnsi="Times New Roman"/>
          <w:sz w:val="24"/>
          <w:szCs w:val="24"/>
        </w:rPr>
        <w:t xml:space="preserve">de fecha </w:t>
      </w:r>
      <w:r w:rsidR="00E47A3A" w:rsidRPr="00C460DA">
        <w:rPr>
          <w:rFonts w:ascii="Times New Roman" w:hAnsi="Times New Roman"/>
          <w:sz w:val="24"/>
          <w:szCs w:val="24"/>
        </w:rPr>
        <w:t>XX</w:t>
      </w:r>
      <w:r w:rsidR="005875E0" w:rsidRPr="00C460DA">
        <w:rPr>
          <w:rFonts w:ascii="Times New Roman" w:hAnsi="Times New Roman"/>
          <w:sz w:val="24"/>
          <w:szCs w:val="24"/>
        </w:rPr>
        <w:t xml:space="preserve"> </w:t>
      </w:r>
      <w:r w:rsidR="00005037" w:rsidRPr="00C460DA">
        <w:rPr>
          <w:rFonts w:ascii="Times New Roman" w:hAnsi="Times New Roman"/>
          <w:sz w:val="24"/>
          <w:szCs w:val="24"/>
        </w:rPr>
        <w:t xml:space="preserve">de </w:t>
      </w:r>
      <w:r w:rsidR="00E47A3A" w:rsidRPr="00C460DA">
        <w:rPr>
          <w:rFonts w:ascii="Times New Roman" w:hAnsi="Times New Roman"/>
          <w:sz w:val="24"/>
          <w:szCs w:val="24"/>
        </w:rPr>
        <w:t>XX</w:t>
      </w:r>
      <w:r w:rsidR="00005037" w:rsidRPr="00C460DA">
        <w:rPr>
          <w:rFonts w:ascii="Times New Roman" w:hAnsi="Times New Roman"/>
          <w:sz w:val="24"/>
          <w:szCs w:val="24"/>
        </w:rPr>
        <w:t xml:space="preserve"> de 201</w:t>
      </w:r>
      <w:r w:rsidR="00E47A3A" w:rsidRPr="00C460DA">
        <w:rPr>
          <w:rFonts w:ascii="Times New Roman" w:hAnsi="Times New Roman"/>
          <w:sz w:val="24"/>
          <w:szCs w:val="24"/>
        </w:rPr>
        <w:t>X</w:t>
      </w:r>
      <w:r w:rsidR="00005037" w:rsidRPr="00C460DA">
        <w:rPr>
          <w:rFonts w:ascii="Times New Roman" w:hAnsi="Times New Roman"/>
          <w:sz w:val="24"/>
          <w:szCs w:val="24"/>
        </w:rPr>
        <w:t xml:space="preserve"> con documentación de soporte adjunta,</w:t>
      </w:r>
      <w:r w:rsidR="00725D54" w:rsidRPr="00C460DA">
        <w:rPr>
          <w:rFonts w:ascii="Times New Roman" w:hAnsi="Times New Roman"/>
          <w:sz w:val="24"/>
          <w:szCs w:val="24"/>
        </w:rPr>
        <w:t xml:space="preserve"> con folios del XXX al XXX comprobados por el equipo de auditoría</w:t>
      </w:r>
      <w:r w:rsidR="00BB2986" w:rsidRPr="00C460DA">
        <w:rPr>
          <w:rFonts w:ascii="Times New Roman" w:hAnsi="Times New Roman"/>
          <w:sz w:val="24"/>
          <w:szCs w:val="24"/>
        </w:rPr>
        <w:t xml:space="preserve"> (por cada persona notificada)</w:t>
      </w:r>
      <w:r w:rsidR="000C222E">
        <w:rPr>
          <w:rFonts w:ascii="Times New Roman" w:hAnsi="Times New Roman"/>
          <w:sz w:val="24"/>
          <w:szCs w:val="24"/>
        </w:rPr>
        <w:t>.</w:t>
      </w:r>
      <w:r w:rsidR="00005037" w:rsidRPr="00C460DA">
        <w:rPr>
          <w:rFonts w:ascii="Times New Roman" w:hAnsi="Times New Roman"/>
          <w:sz w:val="24"/>
          <w:szCs w:val="24"/>
        </w:rPr>
        <w:t xml:space="preserve"> </w:t>
      </w:r>
      <w:r w:rsidR="00725D54" w:rsidRPr="00C460DA">
        <w:rPr>
          <w:rFonts w:ascii="Times New Roman" w:hAnsi="Times New Roman"/>
          <w:b/>
          <w:sz w:val="24"/>
          <w:szCs w:val="24"/>
        </w:rPr>
        <w:t>QUINTO</w:t>
      </w:r>
      <w:r w:rsidR="00E47A3A" w:rsidRPr="00C460DA">
        <w:rPr>
          <w:rFonts w:ascii="Times New Roman" w:hAnsi="Times New Roman"/>
          <w:sz w:val="24"/>
          <w:szCs w:val="24"/>
        </w:rPr>
        <w:t>:</w:t>
      </w:r>
      <w:r w:rsidR="00182470" w:rsidRPr="00C460DA">
        <w:rPr>
          <w:rFonts w:ascii="Times New Roman" w:hAnsi="Times New Roman"/>
          <w:sz w:val="24"/>
          <w:szCs w:val="24"/>
        </w:rPr>
        <w:t xml:space="preserve"> Si los presentes desean manifestar  puntos adicionales a los </w:t>
      </w:r>
      <w:r w:rsidR="00182470" w:rsidRPr="00C460DA">
        <w:rPr>
          <w:rFonts w:ascii="Times New Roman" w:hAnsi="Times New Roman"/>
          <w:sz w:val="24"/>
          <w:szCs w:val="24"/>
        </w:rPr>
        <w:lastRenderedPageBreak/>
        <w:t>comentarios</w:t>
      </w:r>
      <w:r w:rsidR="005821DD" w:rsidRPr="00C460DA">
        <w:rPr>
          <w:rFonts w:ascii="Times New Roman" w:hAnsi="Times New Roman"/>
          <w:sz w:val="24"/>
          <w:szCs w:val="24"/>
        </w:rPr>
        <w:t>.</w:t>
      </w:r>
      <w:r w:rsidR="00E47A3A" w:rsidRPr="00C460DA">
        <w:rPr>
          <w:rFonts w:ascii="Times New Roman" w:hAnsi="Times New Roman"/>
          <w:sz w:val="24"/>
          <w:szCs w:val="24"/>
        </w:rPr>
        <w:t xml:space="preserve"> </w:t>
      </w:r>
      <w:r w:rsidR="003E0F07">
        <w:rPr>
          <w:rFonts w:ascii="Times New Roman" w:hAnsi="Times New Roman"/>
          <w:sz w:val="24"/>
          <w:szCs w:val="24"/>
        </w:rPr>
        <w:t>(Describir de manera clara lo que los participantes desean manifestar y antes de pasar al punto siguiente leer cada uno de ellos para satisfacción de la persona)</w:t>
      </w:r>
      <w:r w:rsidR="00834BCD" w:rsidRPr="00C460DA">
        <w:rPr>
          <w:rFonts w:ascii="Times New Roman" w:hAnsi="Times New Roman"/>
          <w:sz w:val="24"/>
          <w:szCs w:val="24"/>
        </w:rPr>
        <w:t xml:space="preserve"> </w:t>
      </w:r>
      <w:r w:rsidR="00834BCD" w:rsidRPr="00C460DA">
        <w:rPr>
          <w:rFonts w:ascii="Times New Roman" w:hAnsi="Times New Roman"/>
          <w:b/>
          <w:sz w:val="24"/>
          <w:szCs w:val="24"/>
        </w:rPr>
        <w:t xml:space="preserve">SEXTO: </w:t>
      </w:r>
      <w:r w:rsidR="00834BCD" w:rsidRPr="00C460DA">
        <w:rPr>
          <w:rFonts w:ascii="Times New Roman" w:hAnsi="Times New Roman"/>
          <w:sz w:val="24"/>
          <w:szCs w:val="24"/>
        </w:rPr>
        <w:t xml:space="preserve">Indicar el nombre de las personas que fueron notificadas y no se presentaron con los comentarios y documentación de soporte.  Adicional si existen personas que no fue posible notificarles por no </w:t>
      </w:r>
      <w:r w:rsidR="0048331E">
        <w:rPr>
          <w:rFonts w:ascii="Times New Roman" w:hAnsi="Times New Roman"/>
          <w:sz w:val="24"/>
          <w:szCs w:val="24"/>
        </w:rPr>
        <w:t xml:space="preserve">haber sido </w:t>
      </w:r>
      <w:r w:rsidR="00834BCD" w:rsidRPr="00C460DA">
        <w:rPr>
          <w:rFonts w:ascii="Times New Roman" w:hAnsi="Times New Roman"/>
          <w:sz w:val="24"/>
          <w:szCs w:val="24"/>
        </w:rPr>
        <w:t xml:space="preserve">localizados.  </w:t>
      </w:r>
      <w:r w:rsidR="00834BCD" w:rsidRPr="00C460DA">
        <w:rPr>
          <w:rFonts w:ascii="Times New Roman" w:hAnsi="Times New Roman"/>
          <w:b/>
          <w:sz w:val="24"/>
          <w:szCs w:val="24"/>
        </w:rPr>
        <w:t>SÉPTIMO</w:t>
      </w:r>
      <w:r w:rsidR="00834BCD" w:rsidRPr="00C460DA">
        <w:rPr>
          <w:rFonts w:ascii="Times New Roman" w:hAnsi="Times New Roman"/>
          <w:sz w:val="24"/>
          <w:szCs w:val="24"/>
        </w:rPr>
        <w:t xml:space="preserve">: </w:t>
      </w:r>
      <w:r w:rsidR="00C460DA" w:rsidRPr="00C460DA">
        <w:rPr>
          <w:rFonts w:ascii="Times New Roman" w:hAnsi="Times New Roman"/>
          <w:sz w:val="24"/>
          <w:szCs w:val="24"/>
        </w:rPr>
        <w:t xml:space="preserve">El equipo de auditoría informa a los responsables que procederán con el análisis de los comentarios y documentación de soporte </w:t>
      </w:r>
      <w:r w:rsidR="000C222E">
        <w:rPr>
          <w:rFonts w:ascii="Times New Roman" w:hAnsi="Times New Roman"/>
          <w:sz w:val="24"/>
          <w:szCs w:val="24"/>
        </w:rPr>
        <w:t xml:space="preserve">a efecto </w:t>
      </w:r>
      <w:r w:rsidR="00C460DA" w:rsidRPr="00C460DA">
        <w:rPr>
          <w:rFonts w:ascii="Times New Roman" w:hAnsi="Times New Roman"/>
          <w:sz w:val="24"/>
          <w:szCs w:val="24"/>
        </w:rPr>
        <w:t xml:space="preserve">de confirmar </w:t>
      </w:r>
      <w:r w:rsidR="000C222E">
        <w:rPr>
          <w:rFonts w:ascii="Times New Roman" w:hAnsi="Times New Roman"/>
          <w:sz w:val="24"/>
          <w:szCs w:val="24"/>
        </w:rPr>
        <w:t xml:space="preserve">o desvanecer </w:t>
      </w:r>
      <w:r w:rsidR="00C460DA" w:rsidRPr="00C460DA">
        <w:rPr>
          <w:rFonts w:ascii="Times New Roman" w:hAnsi="Times New Roman"/>
          <w:sz w:val="24"/>
          <w:szCs w:val="24"/>
        </w:rPr>
        <w:t>las deficiencias</w:t>
      </w:r>
      <w:r w:rsidR="003E0F07">
        <w:rPr>
          <w:rFonts w:ascii="Times New Roman" w:hAnsi="Times New Roman"/>
          <w:sz w:val="24"/>
          <w:szCs w:val="24"/>
        </w:rPr>
        <w:t xml:space="preserve"> y/o hallazgos</w:t>
      </w:r>
      <w:r w:rsidR="00C460DA" w:rsidRPr="00C460DA">
        <w:rPr>
          <w:rFonts w:ascii="Times New Roman" w:hAnsi="Times New Roman"/>
          <w:sz w:val="24"/>
          <w:szCs w:val="24"/>
        </w:rPr>
        <w:t xml:space="preserve"> notificad</w:t>
      </w:r>
      <w:r w:rsidR="003E0F07">
        <w:rPr>
          <w:rFonts w:ascii="Times New Roman" w:hAnsi="Times New Roman"/>
          <w:sz w:val="24"/>
          <w:szCs w:val="24"/>
        </w:rPr>
        <w:t>o</w:t>
      </w:r>
      <w:r w:rsidR="00C460DA" w:rsidRPr="00C460DA">
        <w:rPr>
          <w:rFonts w:ascii="Times New Roman" w:hAnsi="Times New Roman"/>
          <w:sz w:val="24"/>
          <w:szCs w:val="24"/>
        </w:rPr>
        <w:t>s</w:t>
      </w:r>
      <w:r w:rsidR="00783FAA">
        <w:rPr>
          <w:rFonts w:ascii="Times New Roman" w:hAnsi="Times New Roman"/>
          <w:sz w:val="24"/>
          <w:szCs w:val="24"/>
        </w:rPr>
        <w:t>.</w:t>
      </w:r>
      <w:r w:rsidR="003E0F07" w:rsidRPr="00721ACC">
        <w:rPr>
          <w:rFonts w:ascii="Times New Roman" w:hAnsi="Times New Roman"/>
          <w:sz w:val="24"/>
          <w:szCs w:val="24"/>
        </w:rPr>
        <w:t xml:space="preserve"> </w:t>
      </w:r>
      <w:r w:rsidR="00CB4F18" w:rsidRPr="00721ACC">
        <w:rPr>
          <w:rFonts w:ascii="Times New Roman" w:hAnsi="Times New Roman"/>
          <w:sz w:val="24"/>
          <w:szCs w:val="24"/>
        </w:rPr>
        <w:t>De existir errores materiales en los atributos de las deficiencias y/o hallazgos notificados, se efectuarán las correcciones pertinentes y se realizará la notificación correspondiente.</w:t>
      </w:r>
      <w:r w:rsidR="00C460DA" w:rsidRPr="00721ACC">
        <w:rPr>
          <w:rFonts w:ascii="Times New Roman" w:hAnsi="Times New Roman"/>
          <w:sz w:val="24"/>
          <w:szCs w:val="24"/>
        </w:rPr>
        <w:t xml:space="preserve"> </w:t>
      </w:r>
      <w:r w:rsidR="005821DD" w:rsidRPr="00C460DA">
        <w:rPr>
          <w:rFonts w:ascii="Times New Roman" w:hAnsi="Times New Roman"/>
          <w:sz w:val="24"/>
          <w:szCs w:val="24"/>
        </w:rPr>
        <w:t>N</w:t>
      </w:r>
      <w:r w:rsidR="00005037" w:rsidRPr="00C460DA">
        <w:rPr>
          <w:rFonts w:ascii="Times New Roman" w:hAnsi="Times New Roman"/>
          <w:sz w:val="24"/>
          <w:szCs w:val="24"/>
        </w:rPr>
        <w:t xml:space="preserve">o habiendo más que hacer constar se da por terminada la presente acta en el mismo lugar y fecha de su inicio, siendo las </w:t>
      </w:r>
      <w:proofErr w:type="spellStart"/>
      <w:r w:rsidR="005439A8" w:rsidRPr="00C460DA">
        <w:rPr>
          <w:rFonts w:ascii="Times New Roman" w:hAnsi="Times New Roman"/>
          <w:sz w:val="24"/>
          <w:szCs w:val="24"/>
        </w:rPr>
        <w:t>xxxx</w:t>
      </w:r>
      <w:proofErr w:type="spellEnd"/>
      <w:r w:rsidR="005439A8" w:rsidRPr="00C460DA">
        <w:rPr>
          <w:rFonts w:ascii="Times New Roman" w:hAnsi="Times New Roman"/>
          <w:sz w:val="24"/>
          <w:szCs w:val="24"/>
        </w:rPr>
        <w:t xml:space="preserve"> horas con xx</w:t>
      </w:r>
      <w:r w:rsidR="003246B7" w:rsidRPr="00C460DA">
        <w:rPr>
          <w:rFonts w:ascii="Times New Roman" w:hAnsi="Times New Roman"/>
          <w:sz w:val="24"/>
          <w:szCs w:val="24"/>
        </w:rPr>
        <w:t xml:space="preserve"> minutos</w:t>
      </w:r>
      <w:r w:rsidR="00005037" w:rsidRPr="00C460DA">
        <w:rPr>
          <w:rFonts w:ascii="Times New Roman" w:hAnsi="Times New Roman"/>
          <w:sz w:val="24"/>
          <w:szCs w:val="24"/>
        </w:rPr>
        <w:t xml:space="preserve">, la que es leída íntegramente a las personas comparecientes, y quienes enterados del contenido, validez y efectos legales, la aceptamos, ratificamos y firmamos.  </w:t>
      </w:r>
      <w:r w:rsidR="00005037" w:rsidRPr="00C460DA">
        <w:rPr>
          <w:rFonts w:ascii="Times New Roman" w:hAnsi="Times New Roman"/>
          <w:b/>
          <w:sz w:val="24"/>
          <w:szCs w:val="24"/>
        </w:rPr>
        <w:t>DAMOS FE</w:t>
      </w:r>
      <w:r w:rsidR="00005037" w:rsidRPr="00C1690B">
        <w:rPr>
          <w:rFonts w:ascii="Times New Roman" w:hAnsi="Times New Roman"/>
          <w:b/>
          <w:sz w:val="24"/>
          <w:szCs w:val="24"/>
        </w:rPr>
        <w:t xml:space="preserve"> </w:t>
      </w:r>
      <w:r w:rsidR="000C222E">
        <w:rPr>
          <w:rFonts w:ascii="Times New Roman" w:hAnsi="Times New Roman"/>
          <w:b/>
          <w:sz w:val="24"/>
          <w:szCs w:val="24"/>
        </w:rPr>
        <w:t>---------------------------------</w:t>
      </w:r>
      <w:r w:rsidR="008F1CBB">
        <w:rPr>
          <w:rFonts w:ascii="Times New Roman" w:hAnsi="Times New Roman"/>
          <w:b/>
          <w:sz w:val="24"/>
          <w:szCs w:val="24"/>
        </w:rPr>
        <w:t>---------------</w:t>
      </w:r>
      <w:bookmarkStart w:id="0" w:name="_GoBack"/>
      <w:bookmarkEnd w:id="0"/>
      <w:r w:rsidR="000C222E">
        <w:rPr>
          <w:rFonts w:ascii="Times New Roman" w:hAnsi="Times New Roman"/>
          <w:b/>
          <w:sz w:val="24"/>
          <w:szCs w:val="24"/>
        </w:rPr>
        <w:t>----------------</w:t>
      </w:r>
    </w:p>
    <w:p w:rsidR="00AA1D1E" w:rsidRPr="00C1690B" w:rsidRDefault="00AA1D1E" w:rsidP="001040A8">
      <w:pPr>
        <w:pStyle w:val="Prrafodelista"/>
        <w:spacing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</w:p>
    <w:p w:rsidR="00AA1D1E" w:rsidRPr="00C1690B" w:rsidRDefault="00AA1D1E" w:rsidP="001040A8">
      <w:pPr>
        <w:pStyle w:val="Prrafodelista"/>
        <w:spacing w:line="240" w:lineRule="auto"/>
        <w:ind w:left="0"/>
        <w:jc w:val="both"/>
        <w:rPr>
          <w:rFonts w:ascii="Times New Roman" w:hAnsi="Times New Roman"/>
          <w:b/>
          <w:i/>
          <w:color w:val="FF0000"/>
          <w:sz w:val="24"/>
          <w:szCs w:val="24"/>
        </w:rPr>
      </w:pPr>
    </w:p>
    <w:p w:rsidR="005439A8" w:rsidRPr="00C1690B" w:rsidRDefault="005439A8" w:rsidP="001040A8">
      <w:pPr>
        <w:pStyle w:val="Prrafodelista"/>
        <w:spacing w:line="240" w:lineRule="auto"/>
        <w:ind w:left="0"/>
        <w:jc w:val="both"/>
        <w:rPr>
          <w:rFonts w:ascii="Times New Roman" w:hAnsi="Times New Roman"/>
          <w:i/>
          <w:color w:val="FF0000"/>
          <w:sz w:val="24"/>
          <w:szCs w:val="24"/>
        </w:rPr>
      </w:pPr>
      <w:r w:rsidRPr="00C1690B">
        <w:rPr>
          <w:rFonts w:ascii="Times New Roman" w:hAnsi="Times New Roman"/>
          <w:i/>
          <w:color w:val="FF0000"/>
          <w:sz w:val="24"/>
          <w:szCs w:val="24"/>
        </w:rPr>
        <w:t xml:space="preserve">(FIRMAN LOS RESPONSABLES QUE COMPARECIERON A LA SUSCRIPCION DE LA MISMA, JUNTAMENTE CON </w:t>
      </w:r>
      <w:r w:rsidR="002E1A70">
        <w:rPr>
          <w:rFonts w:ascii="Times New Roman" w:hAnsi="Times New Roman"/>
          <w:i/>
          <w:color w:val="FF0000"/>
          <w:sz w:val="24"/>
          <w:szCs w:val="24"/>
        </w:rPr>
        <w:t xml:space="preserve">EL EQUIPO </w:t>
      </w:r>
      <w:r w:rsidRPr="00C1690B">
        <w:rPr>
          <w:rFonts w:ascii="Times New Roman" w:hAnsi="Times New Roman"/>
          <w:i/>
          <w:color w:val="FF0000"/>
          <w:sz w:val="24"/>
          <w:szCs w:val="24"/>
        </w:rPr>
        <w:t>DE AUDITORIA)</w:t>
      </w:r>
    </w:p>
    <w:p w:rsidR="005439A8" w:rsidRPr="00C1690B" w:rsidRDefault="005439A8" w:rsidP="001040A8">
      <w:pPr>
        <w:pStyle w:val="Prrafodelista"/>
        <w:spacing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C1690B">
        <w:rPr>
          <w:rFonts w:ascii="Times New Roman" w:hAnsi="Times New Roman"/>
          <w:i/>
          <w:color w:val="FF0000"/>
          <w:sz w:val="24"/>
          <w:szCs w:val="24"/>
        </w:rPr>
        <w:t>(SE IMPRIME EN FOLI</w:t>
      </w:r>
      <w:r w:rsidR="001864A7" w:rsidRPr="00C1690B">
        <w:rPr>
          <w:rFonts w:ascii="Times New Roman" w:hAnsi="Times New Roman"/>
          <w:i/>
          <w:color w:val="FF0000"/>
          <w:sz w:val="24"/>
          <w:szCs w:val="24"/>
        </w:rPr>
        <w:t>O DEL LIBRO DE ACTAS DE LA EFS</w:t>
      </w:r>
      <w:r w:rsidR="000C222E">
        <w:rPr>
          <w:rFonts w:ascii="Times New Roman" w:hAnsi="Times New Roman"/>
          <w:i/>
          <w:color w:val="FF0000"/>
          <w:sz w:val="24"/>
          <w:szCs w:val="24"/>
        </w:rPr>
        <w:t>)</w:t>
      </w:r>
    </w:p>
    <w:sectPr w:rsidR="005439A8" w:rsidRPr="00C1690B" w:rsidSect="002E1A70">
      <w:headerReference w:type="even" r:id="rId7"/>
      <w:headerReference w:type="default" r:id="rId8"/>
      <w:footerReference w:type="default" r:id="rId9"/>
      <w:headerReference w:type="first" r:id="rId10"/>
      <w:pgSz w:w="12240" w:h="15840" w:code="1"/>
      <w:pgMar w:top="2127" w:right="1701" w:bottom="1843" w:left="1701" w:header="709" w:footer="92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75777" w:rsidRDefault="00275777" w:rsidP="006A7B56">
      <w:pPr>
        <w:spacing w:after="0" w:line="240" w:lineRule="auto"/>
      </w:pPr>
      <w:r>
        <w:separator/>
      </w:r>
    </w:p>
  </w:endnote>
  <w:endnote w:type="continuationSeparator" w:id="0">
    <w:p w:rsidR="00275777" w:rsidRDefault="00275777" w:rsidP="006A7B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018D3" w:rsidRPr="000C222E" w:rsidRDefault="002E1A70" w:rsidP="000C222E">
    <w:pPr>
      <w:pStyle w:val="Piedepgina"/>
      <w:tabs>
        <w:tab w:val="clear" w:pos="8838"/>
      </w:tabs>
      <w:ind w:right="-801"/>
      <w:jc w:val="center"/>
      <w:rPr>
        <w:rFonts w:ascii="Arial" w:hAnsi="Arial" w:cs="Arial"/>
        <w:sz w:val="20"/>
        <w:szCs w:val="20"/>
      </w:rPr>
    </w:pPr>
    <w:r w:rsidRPr="000C222E">
      <w:rPr>
        <w:rFonts w:ascii="Arial" w:hAnsi="Arial" w:cs="Arial"/>
        <w:noProof/>
        <w:sz w:val="20"/>
        <w:szCs w:val="20"/>
        <w:lang w:val="es-GT" w:eastAsia="es-GT"/>
      </w:rPr>
      <w:drawing>
        <wp:anchor distT="0" distB="0" distL="114300" distR="114300" simplePos="0" relativeHeight="251663872" behindDoc="1" locked="0" layoutInCell="1" allowOverlap="1">
          <wp:simplePos x="0" y="0"/>
          <wp:positionH relativeFrom="margin">
            <wp:posOffset>-527685</wp:posOffset>
          </wp:positionH>
          <wp:positionV relativeFrom="paragraph">
            <wp:posOffset>238760</wp:posOffset>
          </wp:positionV>
          <wp:extent cx="6610350" cy="657225"/>
          <wp:effectExtent l="0" t="0" r="0" b="9525"/>
          <wp:wrapNone/>
          <wp:docPr id="13" name="Imagen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10350" cy="6572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018D3" w:rsidRPr="000C222E">
      <w:rPr>
        <w:rFonts w:ascii="Arial" w:hAnsi="Arial" w:cs="Arial"/>
        <w:sz w:val="20"/>
        <w:szCs w:val="20"/>
      </w:rPr>
      <w:t>Manual de Auditoría Financiera Gubernamental</w:t>
    </w:r>
  </w:p>
  <w:p w:rsidR="006F1EC5" w:rsidRPr="00F97F0B" w:rsidRDefault="006F1EC5" w:rsidP="00F97F0B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75777" w:rsidRDefault="00275777" w:rsidP="006A7B56">
      <w:pPr>
        <w:spacing w:after="0" w:line="240" w:lineRule="auto"/>
      </w:pPr>
      <w:r>
        <w:separator/>
      </w:r>
    </w:p>
  </w:footnote>
  <w:footnote w:type="continuationSeparator" w:id="0">
    <w:p w:rsidR="00275777" w:rsidRDefault="00275777" w:rsidP="006A7B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1EC5" w:rsidRDefault="00275777">
    <w:pPr>
      <w:pStyle w:val="Encabezado"/>
    </w:pPr>
    <w:r>
      <w:rPr>
        <w:noProof/>
        <w:lang w:val="es-GT" w:eastAsia="es-GT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9504063" o:spid="_x0000_s2054" type="#_x0000_t75" style="position:absolute;margin-left:0;margin-top:0;width:624.75pt;height:803.9pt;z-index:-251658752;mso-position-horizontal:center;mso-position-horizontal-relative:margin;mso-position-vertical:center;mso-position-vertical-relative:margin" o:allowincell="f">
          <v:imagedata r:id="rId1" o:title="HOJA CONTRA 2020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E1A70" w:rsidRDefault="002E1A70" w:rsidP="00B018D3">
    <w:pPr>
      <w:pStyle w:val="Prrafodelista"/>
      <w:spacing w:line="240" w:lineRule="auto"/>
      <w:ind w:left="0"/>
      <w:jc w:val="right"/>
      <w:rPr>
        <w:rFonts w:ascii="Times New Roman" w:hAnsi="Times New Roman"/>
        <w:b/>
        <w:sz w:val="24"/>
        <w:szCs w:val="24"/>
      </w:rPr>
    </w:pPr>
    <w:r>
      <w:rPr>
        <w:noProof/>
        <w:lang w:val="es-GT" w:eastAsia="es-GT"/>
      </w:rPr>
      <w:drawing>
        <wp:anchor distT="0" distB="0" distL="114300" distR="114300" simplePos="0" relativeHeight="251662848" behindDoc="1" locked="0" layoutInCell="1" allowOverlap="1">
          <wp:simplePos x="0" y="0"/>
          <wp:positionH relativeFrom="margin">
            <wp:posOffset>-461010</wp:posOffset>
          </wp:positionH>
          <wp:positionV relativeFrom="paragraph">
            <wp:posOffset>-299720</wp:posOffset>
          </wp:positionV>
          <wp:extent cx="6429375" cy="685800"/>
          <wp:effectExtent l="0" t="0" r="9525" b="0"/>
          <wp:wrapNone/>
          <wp:docPr id="12" name="Imagen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29375" cy="685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2E1A70" w:rsidRDefault="002E1A70" w:rsidP="00B018D3">
    <w:pPr>
      <w:pStyle w:val="Prrafodelista"/>
      <w:spacing w:line="240" w:lineRule="auto"/>
      <w:ind w:left="0"/>
      <w:jc w:val="right"/>
      <w:rPr>
        <w:rFonts w:ascii="Times New Roman" w:hAnsi="Times New Roman"/>
        <w:b/>
        <w:sz w:val="24"/>
        <w:szCs w:val="24"/>
      </w:rPr>
    </w:pPr>
  </w:p>
  <w:p w:rsidR="006F1EC5" w:rsidRPr="002E1A70" w:rsidRDefault="000C222E" w:rsidP="00B018D3">
    <w:pPr>
      <w:pStyle w:val="Prrafodelista"/>
      <w:spacing w:line="240" w:lineRule="auto"/>
      <w:ind w:left="0"/>
      <w:jc w:val="right"/>
      <w:rPr>
        <w:color w:val="FF0000"/>
      </w:rPr>
    </w:pPr>
    <w:r>
      <w:rPr>
        <w:rFonts w:ascii="Times New Roman" w:hAnsi="Times New Roman"/>
        <w:b/>
        <w:noProof/>
        <w:color w:val="FF0000"/>
        <w:sz w:val="24"/>
        <w:szCs w:val="24"/>
        <w:lang w:val="es-GT" w:eastAsia="es-GT"/>
      </w:rPr>
      <mc:AlternateContent>
        <mc:Choice Requires="wps">
          <w:drawing>
            <wp:anchor distT="0" distB="0" distL="114300" distR="114300" simplePos="0" relativeHeight="251664896" behindDoc="0" locked="0" layoutInCell="1" allowOverlap="1">
              <wp:simplePos x="0" y="0"/>
              <wp:positionH relativeFrom="page">
                <wp:posOffset>5927268</wp:posOffset>
              </wp:positionH>
              <wp:positionV relativeFrom="paragraph">
                <wp:posOffset>140132</wp:posOffset>
              </wp:positionV>
              <wp:extent cx="762000" cy="257175"/>
              <wp:effectExtent l="9525" t="9525" r="9525" b="9525"/>
              <wp:wrapNone/>
              <wp:docPr id="1" name="Rectá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62000" cy="257175"/>
                      </a:xfrm>
                      <a:prstGeom prst="rect">
                        <a:avLst/>
                      </a:prstGeom>
                      <a:solidFill>
                        <a:schemeClr val="lt1">
                          <a:lumMod val="100000"/>
                          <a:lumOff val="0"/>
                        </a:schemeClr>
                      </a:solidFill>
                      <a:ln w="19050" cmpd="sng">
                        <a:solidFill>
                          <a:schemeClr val="dk1">
                            <a:lumMod val="100000"/>
                            <a:lumOff val="0"/>
                          </a:schemeClr>
                        </a:solidFill>
                        <a:prstDash val="solid"/>
                        <a:miter lim="800000"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68686"/>
                              </a:outerShdw>
                            </a:effectLst>
                          </a14:hiddenEffects>
                        </a:ext>
                      </a:extLst>
                    </wps:spPr>
                    <wps:txbx>
                      <w:txbxContent>
                        <w:p w:rsidR="000C222E" w:rsidRPr="00CF0964" w:rsidRDefault="000C222E" w:rsidP="000C222E">
                          <w:pPr>
                            <w:jc w:val="center"/>
                            <w:rPr>
                              <w:b/>
                              <w:color w:val="FF0000"/>
                            </w:rPr>
                          </w:pPr>
                          <w:r w:rsidRPr="00CF0964">
                            <w:rPr>
                              <w:b/>
                              <w:color w:val="FF0000"/>
                            </w:rPr>
                            <w:t xml:space="preserve">Guía </w:t>
                          </w:r>
                          <w:r>
                            <w:rPr>
                              <w:b/>
                              <w:color w:val="FF0000"/>
                            </w:rPr>
                            <w:t>C</w:t>
                          </w:r>
                          <w:r w:rsidRPr="00CF0964">
                            <w:rPr>
                              <w:b/>
                              <w:color w:val="FF0000"/>
                            </w:rPr>
                            <w:t>F</w:t>
                          </w:r>
                          <w:r>
                            <w:rPr>
                              <w:b/>
                              <w:color w:val="FF000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ángulo 1" o:spid="_x0000_s1026" style="position:absolute;left:0;text-align:left;margin-left:466.7pt;margin-top:11.05pt;width:60pt;height:20.25pt;z-index: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" fillcolor="white [3201]" strokecolor="black [3200]" strokeweight="1.5pt">
              <v:shadow color="#868686"/>
              <v:textbox>
                <w:txbxContent>
                  <w:p w:rsidR="000C222E" w:rsidRPr="00CF0964" w:rsidRDefault="000C222E" w:rsidP="000C222E">
                    <w:pPr>
                      <w:jc w:val="center"/>
                      <w:rPr>
                        <w:b/>
                        <w:color w:val="FF0000"/>
                      </w:rPr>
                    </w:pPr>
                    <w:r w:rsidRPr="00CF0964">
                      <w:rPr>
                        <w:b/>
                        <w:color w:val="FF0000"/>
                      </w:rPr>
                      <w:t xml:space="preserve">Guía </w:t>
                    </w:r>
                    <w:r>
                      <w:rPr>
                        <w:b/>
                        <w:color w:val="FF0000"/>
                      </w:rPr>
                      <w:t>C</w:t>
                    </w:r>
                    <w:r w:rsidRPr="00CF0964">
                      <w:rPr>
                        <w:b/>
                        <w:color w:val="FF0000"/>
                      </w:rPr>
                      <w:t>F</w:t>
                    </w:r>
                    <w:r>
                      <w:rPr>
                        <w:b/>
                        <w:color w:val="FF0000"/>
                      </w:rPr>
                      <w:t>2</w:t>
                    </w:r>
                  </w:p>
                </w:txbxContent>
              </v:textbox>
              <w10:wrap anchorx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1EC5" w:rsidRDefault="00275777">
    <w:pPr>
      <w:pStyle w:val="Encabezado"/>
    </w:pPr>
    <w:r>
      <w:rPr>
        <w:noProof/>
        <w:lang w:val="es-GT" w:eastAsia="es-GT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9504062" o:spid="_x0000_s2053" type="#_x0000_t75" style="position:absolute;margin-left:0;margin-top:0;width:624.75pt;height:803.9pt;z-index:-251659776;mso-position-horizontal:center;mso-position-horizontal-relative:margin;mso-position-vertical:center;mso-position-vertical-relative:margin" o:allowincell="f">
          <v:imagedata r:id="rId1" o:title="HOJA CONTRA 2020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33E7"/>
    <w:rsid w:val="00001D22"/>
    <w:rsid w:val="00005037"/>
    <w:rsid w:val="000076AB"/>
    <w:rsid w:val="0001579F"/>
    <w:rsid w:val="000319B1"/>
    <w:rsid w:val="00047EA6"/>
    <w:rsid w:val="000519C7"/>
    <w:rsid w:val="000626C4"/>
    <w:rsid w:val="000665A6"/>
    <w:rsid w:val="0007292F"/>
    <w:rsid w:val="000741EE"/>
    <w:rsid w:val="00081B50"/>
    <w:rsid w:val="00087ADF"/>
    <w:rsid w:val="00090344"/>
    <w:rsid w:val="00090E66"/>
    <w:rsid w:val="00094997"/>
    <w:rsid w:val="00095412"/>
    <w:rsid w:val="000955C3"/>
    <w:rsid w:val="000967F3"/>
    <w:rsid w:val="000C222E"/>
    <w:rsid w:val="000D03A6"/>
    <w:rsid w:val="000D6262"/>
    <w:rsid w:val="000F2D34"/>
    <w:rsid w:val="000F7D29"/>
    <w:rsid w:val="001001D8"/>
    <w:rsid w:val="001040A8"/>
    <w:rsid w:val="00111882"/>
    <w:rsid w:val="00121166"/>
    <w:rsid w:val="0012127A"/>
    <w:rsid w:val="00125AF8"/>
    <w:rsid w:val="00143734"/>
    <w:rsid w:val="00144C30"/>
    <w:rsid w:val="00145CB4"/>
    <w:rsid w:val="00146DCE"/>
    <w:rsid w:val="00151D63"/>
    <w:rsid w:val="001528A6"/>
    <w:rsid w:val="00156711"/>
    <w:rsid w:val="0017787A"/>
    <w:rsid w:val="00182470"/>
    <w:rsid w:val="00185626"/>
    <w:rsid w:val="001864A7"/>
    <w:rsid w:val="001869E3"/>
    <w:rsid w:val="001A7C2D"/>
    <w:rsid w:val="001B602B"/>
    <w:rsid w:val="001C0605"/>
    <w:rsid w:val="001C19C1"/>
    <w:rsid w:val="001F3BBA"/>
    <w:rsid w:val="00205BAD"/>
    <w:rsid w:val="0021799A"/>
    <w:rsid w:val="00237013"/>
    <w:rsid w:val="002611B6"/>
    <w:rsid w:val="002704C0"/>
    <w:rsid w:val="00275777"/>
    <w:rsid w:val="00294AC4"/>
    <w:rsid w:val="00297387"/>
    <w:rsid w:val="002A5D22"/>
    <w:rsid w:val="002A61EB"/>
    <w:rsid w:val="002B1EAB"/>
    <w:rsid w:val="002B49C3"/>
    <w:rsid w:val="002D1BE8"/>
    <w:rsid w:val="002E18FB"/>
    <w:rsid w:val="002E1A70"/>
    <w:rsid w:val="002E7CA5"/>
    <w:rsid w:val="002F048C"/>
    <w:rsid w:val="0030346D"/>
    <w:rsid w:val="003102CB"/>
    <w:rsid w:val="00320950"/>
    <w:rsid w:val="003246B7"/>
    <w:rsid w:val="00327CCB"/>
    <w:rsid w:val="00332BF2"/>
    <w:rsid w:val="00335B30"/>
    <w:rsid w:val="003501AB"/>
    <w:rsid w:val="00366145"/>
    <w:rsid w:val="00370765"/>
    <w:rsid w:val="00372360"/>
    <w:rsid w:val="00375B16"/>
    <w:rsid w:val="00382363"/>
    <w:rsid w:val="00385470"/>
    <w:rsid w:val="003B19E0"/>
    <w:rsid w:val="003C087E"/>
    <w:rsid w:val="003D125E"/>
    <w:rsid w:val="003D1F0F"/>
    <w:rsid w:val="003D37F0"/>
    <w:rsid w:val="003D6268"/>
    <w:rsid w:val="003E0F07"/>
    <w:rsid w:val="003F1327"/>
    <w:rsid w:val="003F7C11"/>
    <w:rsid w:val="00405B26"/>
    <w:rsid w:val="00410CD4"/>
    <w:rsid w:val="00416EED"/>
    <w:rsid w:val="004250F7"/>
    <w:rsid w:val="004433BC"/>
    <w:rsid w:val="004633E7"/>
    <w:rsid w:val="00473EE3"/>
    <w:rsid w:val="0048331E"/>
    <w:rsid w:val="0048350A"/>
    <w:rsid w:val="004960A6"/>
    <w:rsid w:val="004A77E5"/>
    <w:rsid w:val="004B4327"/>
    <w:rsid w:val="004E11B9"/>
    <w:rsid w:val="004E40FA"/>
    <w:rsid w:val="004F1E44"/>
    <w:rsid w:val="004F2726"/>
    <w:rsid w:val="004F568E"/>
    <w:rsid w:val="00506B78"/>
    <w:rsid w:val="00511429"/>
    <w:rsid w:val="00517796"/>
    <w:rsid w:val="00527ACA"/>
    <w:rsid w:val="005410FF"/>
    <w:rsid w:val="005439A8"/>
    <w:rsid w:val="005505C6"/>
    <w:rsid w:val="00550B19"/>
    <w:rsid w:val="00553E26"/>
    <w:rsid w:val="005670F8"/>
    <w:rsid w:val="0057770B"/>
    <w:rsid w:val="005821DD"/>
    <w:rsid w:val="00583DB0"/>
    <w:rsid w:val="005875E0"/>
    <w:rsid w:val="005A278A"/>
    <w:rsid w:val="005A284F"/>
    <w:rsid w:val="005A7A09"/>
    <w:rsid w:val="005C18B9"/>
    <w:rsid w:val="005C7BFA"/>
    <w:rsid w:val="005D4560"/>
    <w:rsid w:val="005F1343"/>
    <w:rsid w:val="005F7A57"/>
    <w:rsid w:val="00604846"/>
    <w:rsid w:val="00605A81"/>
    <w:rsid w:val="00606BEF"/>
    <w:rsid w:val="00607500"/>
    <w:rsid w:val="00611060"/>
    <w:rsid w:val="006123B3"/>
    <w:rsid w:val="00623D91"/>
    <w:rsid w:val="00626675"/>
    <w:rsid w:val="006330E3"/>
    <w:rsid w:val="006347C9"/>
    <w:rsid w:val="006749FC"/>
    <w:rsid w:val="00674BC7"/>
    <w:rsid w:val="00676FC2"/>
    <w:rsid w:val="00684DD2"/>
    <w:rsid w:val="00696E70"/>
    <w:rsid w:val="006A7B56"/>
    <w:rsid w:val="006D0285"/>
    <w:rsid w:val="006E3C3E"/>
    <w:rsid w:val="006F1EC5"/>
    <w:rsid w:val="00721ACC"/>
    <w:rsid w:val="00725D54"/>
    <w:rsid w:val="00730B93"/>
    <w:rsid w:val="00732458"/>
    <w:rsid w:val="00736B18"/>
    <w:rsid w:val="0074313C"/>
    <w:rsid w:val="00746B4B"/>
    <w:rsid w:val="00783FAA"/>
    <w:rsid w:val="00785A45"/>
    <w:rsid w:val="007B542D"/>
    <w:rsid w:val="007C0ABD"/>
    <w:rsid w:val="007C113A"/>
    <w:rsid w:val="007D58E7"/>
    <w:rsid w:val="007E3462"/>
    <w:rsid w:val="007E4419"/>
    <w:rsid w:val="007F09F5"/>
    <w:rsid w:val="007F2F49"/>
    <w:rsid w:val="007F4479"/>
    <w:rsid w:val="007F476F"/>
    <w:rsid w:val="007F7772"/>
    <w:rsid w:val="00800077"/>
    <w:rsid w:val="008100EC"/>
    <w:rsid w:val="00816749"/>
    <w:rsid w:val="00834BCD"/>
    <w:rsid w:val="0084321D"/>
    <w:rsid w:val="00845E03"/>
    <w:rsid w:val="008507FF"/>
    <w:rsid w:val="00853F2A"/>
    <w:rsid w:val="00857984"/>
    <w:rsid w:val="00873051"/>
    <w:rsid w:val="008910E2"/>
    <w:rsid w:val="008C6E33"/>
    <w:rsid w:val="008D72BE"/>
    <w:rsid w:val="008F0358"/>
    <w:rsid w:val="008F1CBB"/>
    <w:rsid w:val="008F207F"/>
    <w:rsid w:val="008F26F7"/>
    <w:rsid w:val="008F5510"/>
    <w:rsid w:val="00904F96"/>
    <w:rsid w:val="00905910"/>
    <w:rsid w:val="00913BF7"/>
    <w:rsid w:val="00923235"/>
    <w:rsid w:val="00924DAD"/>
    <w:rsid w:val="0093228A"/>
    <w:rsid w:val="00934603"/>
    <w:rsid w:val="00934FC1"/>
    <w:rsid w:val="00947A54"/>
    <w:rsid w:val="009576E4"/>
    <w:rsid w:val="009611AF"/>
    <w:rsid w:val="0098316F"/>
    <w:rsid w:val="00986321"/>
    <w:rsid w:val="00991E1D"/>
    <w:rsid w:val="009A27A0"/>
    <w:rsid w:val="009A56DE"/>
    <w:rsid w:val="009A72A7"/>
    <w:rsid w:val="009B0E92"/>
    <w:rsid w:val="009B15BF"/>
    <w:rsid w:val="009B325B"/>
    <w:rsid w:val="009B32E0"/>
    <w:rsid w:val="009C73E0"/>
    <w:rsid w:val="009D38BD"/>
    <w:rsid w:val="009D75E4"/>
    <w:rsid w:val="009E162E"/>
    <w:rsid w:val="009E474B"/>
    <w:rsid w:val="009F74DA"/>
    <w:rsid w:val="00A02A59"/>
    <w:rsid w:val="00A02CDA"/>
    <w:rsid w:val="00A12327"/>
    <w:rsid w:val="00A22860"/>
    <w:rsid w:val="00A259B6"/>
    <w:rsid w:val="00A26A90"/>
    <w:rsid w:val="00A27538"/>
    <w:rsid w:val="00A51737"/>
    <w:rsid w:val="00A5756A"/>
    <w:rsid w:val="00A61C29"/>
    <w:rsid w:val="00A61D88"/>
    <w:rsid w:val="00A6474E"/>
    <w:rsid w:val="00A67B26"/>
    <w:rsid w:val="00A773FD"/>
    <w:rsid w:val="00A826CB"/>
    <w:rsid w:val="00A82C7B"/>
    <w:rsid w:val="00A91F9A"/>
    <w:rsid w:val="00AA1D1E"/>
    <w:rsid w:val="00AC21A9"/>
    <w:rsid w:val="00AD13D7"/>
    <w:rsid w:val="00AD18E8"/>
    <w:rsid w:val="00AD794F"/>
    <w:rsid w:val="00AE1846"/>
    <w:rsid w:val="00B018D3"/>
    <w:rsid w:val="00B07AF3"/>
    <w:rsid w:val="00B27095"/>
    <w:rsid w:val="00B31663"/>
    <w:rsid w:val="00B40620"/>
    <w:rsid w:val="00B46689"/>
    <w:rsid w:val="00B56739"/>
    <w:rsid w:val="00B665A5"/>
    <w:rsid w:val="00B74F7F"/>
    <w:rsid w:val="00B7560F"/>
    <w:rsid w:val="00B80135"/>
    <w:rsid w:val="00B82A5F"/>
    <w:rsid w:val="00B869A8"/>
    <w:rsid w:val="00B9293F"/>
    <w:rsid w:val="00B97DD8"/>
    <w:rsid w:val="00BA0BEF"/>
    <w:rsid w:val="00BB2986"/>
    <w:rsid w:val="00BB4B62"/>
    <w:rsid w:val="00BC57D0"/>
    <w:rsid w:val="00BC75C3"/>
    <w:rsid w:val="00BD5CE3"/>
    <w:rsid w:val="00BE1759"/>
    <w:rsid w:val="00BE442A"/>
    <w:rsid w:val="00C058C4"/>
    <w:rsid w:val="00C13A61"/>
    <w:rsid w:val="00C15955"/>
    <w:rsid w:val="00C1690B"/>
    <w:rsid w:val="00C254F9"/>
    <w:rsid w:val="00C25E2F"/>
    <w:rsid w:val="00C25E3A"/>
    <w:rsid w:val="00C27ABD"/>
    <w:rsid w:val="00C375C2"/>
    <w:rsid w:val="00C433B1"/>
    <w:rsid w:val="00C460DA"/>
    <w:rsid w:val="00C63627"/>
    <w:rsid w:val="00C902A5"/>
    <w:rsid w:val="00CA594B"/>
    <w:rsid w:val="00CA6E90"/>
    <w:rsid w:val="00CB4F18"/>
    <w:rsid w:val="00CC3F37"/>
    <w:rsid w:val="00CC45AA"/>
    <w:rsid w:val="00CD1D21"/>
    <w:rsid w:val="00CD288A"/>
    <w:rsid w:val="00CD2E68"/>
    <w:rsid w:val="00CD56A6"/>
    <w:rsid w:val="00CD6DAE"/>
    <w:rsid w:val="00CF6989"/>
    <w:rsid w:val="00D020C9"/>
    <w:rsid w:val="00D22CD2"/>
    <w:rsid w:val="00D32521"/>
    <w:rsid w:val="00D3269C"/>
    <w:rsid w:val="00D425F2"/>
    <w:rsid w:val="00D442C4"/>
    <w:rsid w:val="00D4538A"/>
    <w:rsid w:val="00D523C7"/>
    <w:rsid w:val="00D66FA8"/>
    <w:rsid w:val="00D75E31"/>
    <w:rsid w:val="00D85933"/>
    <w:rsid w:val="00D87F6E"/>
    <w:rsid w:val="00DA5AAA"/>
    <w:rsid w:val="00DC058B"/>
    <w:rsid w:val="00DC0F1A"/>
    <w:rsid w:val="00DE3E53"/>
    <w:rsid w:val="00DE4ED4"/>
    <w:rsid w:val="00DF3AED"/>
    <w:rsid w:val="00DF6FBB"/>
    <w:rsid w:val="00E00E2B"/>
    <w:rsid w:val="00E14EB2"/>
    <w:rsid w:val="00E22F44"/>
    <w:rsid w:val="00E2516B"/>
    <w:rsid w:val="00E41357"/>
    <w:rsid w:val="00E428AF"/>
    <w:rsid w:val="00E47A3A"/>
    <w:rsid w:val="00E50764"/>
    <w:rsid w:val="00E518D0"/>
    <w:rsid w:val="00E55BC8"/>
    <w:rsid w:val="00E92BB0"/>
    <w:rsid w:val="00E976CF"/>
    <w:rsid w:val="00EA6758"/>
    <w:rsid w:val="00EA70F6"/>
    <w:rsid w:val="00EC0D06"/>
    <w:rsid w:val="00EC19B5"/>
    <w:rsid w:val="00EC31A2"/>
    <w:rsid w:val="00ED043D"/>
    <w:rsid w:val="00ED3C7A"/>
    <w:rsid w:val="00ED4FE5"/>
    <w:rsid w:val="00EE00EC"/>
    <w:rsid w:val="00EE5413"/>
    <w:rsid w:val="00EF0F9E"/>
    <w:rsid w:val="00EF2F9A"/>
    <w:rsid w:val="00F05D53"/>
    <w:rsid w:val="00F06E13"/>
    <w:rsid w:val="00F10DC2"/>
    <w:rsid w:val="00F32CE0"/>
    <w:rsid w:val="00F35211"/>
    <w:rsid w:val="00F37E10"/>
    <w:rsid w:val="00F53854"/>
    <w:rsid w:val="00F73DDA"/>
    <w:rsid w:val="00F81D8A"/>
    <w:rsid w:val="00F8554C"/>
    <w:rsid w:val="00F85DBF"/>
    <w:rsid w:val="00F97F0B"/>
    <w:rsid w:val="00FD0E5D"/>
    <w:rsid w:val="00FD709F"/>
    <w:rsid w:val="00FE5958"/>
    <w:rsid w:val="00FF26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."/>
  <w:listSeparator w:val=";"/>
  <w15:chartTrackingRefBased/>
  <w15:docId w15:val="{82FA492C-EC76-4B6B-9DE4-C844B8D007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F207F"/>
    <w:pPr>
      <w:spacing w:after="200" w:line="276" w:lineRule="auto"/>
    </w:pPr>
    <w:rPr>
      <w:sz w:val="22"/>
      <w:szCs w:val="22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A7B56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uiPriority w:val="99"/>
    <w:rsid w:val="006A7B56"/>
    <w:rPr>
      <w:sz w:val="22"/>
      <w:szCs w:val="22"/>
      <w:lang w:val="es-ES" w:eastAsia="en-US"/>
    </w:rPr>
  </w:style>
  <w:style w:type="paragraph" w:styleId="Piedepgina">
    <w:name w:val="footer"/>
    <w:basedOn w:val="Normal"/>
    <w:link w:val="PiedepginaCar"/>
    <w:uiPriority w:val="99"/>
    <w:unhideWhenUsed/>
    <w:rsid w:val="006A7B56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rsid w:val="006A7B56"/>
    <w:rPr>
      <w:sz w:val="22"/>
      <w:szCs w:val="22"/>
      <w:lang w:val="es-ES" w:eastAsia="en-US"/>
    </w:rPr>
  </w:style>
  <w:style w:type="paragraph" w:styleId="Sinespaciado">
    <w:name w:val="No Spacing"/>
    <w:uiPriority w:val="1"/>
    <w:qFormat/>
    <w:rsid w:val="000665A6"/>
    <w:pPr>
      <w:jc w:val="both"/>
    </w:pPr>
    <w:rPr>
      <w:rFonts w:ascii="Arial" w:hAnsi="Arial" w:cs="Arial"/>
      <w:sz w:val="22"/>
      <w:szCs w:val="22"/>
      <w:lang w:val="es-ES"/>
    </w:rPr>
  </w:style>
  <w:style w:type="paragraph" w:styleId="Prrafodelista">
    <w:name w:val="List Paragraph"/>
    <w:basedOn w:val="Normal"/>
    <w:uiPriority w:val="34"/>
    <w:qFormat/>
    <w:rsid w:val="00B80135"/>
    <w:pPr>
      <w:ind w:left="720"/>
      <w:contextualSpacing/>
    </w:pPr>
  </w:style>
  <w:style w:type="paragraph" w:styleId="Sangra2detindependiente">
    <w:name w:val="Body Text Indent 2"/>
    <w:basedOn w:val="Normal"/>
    <w:link w:val="Sangra2detindependienteCar"/>
    <w:rsid w:val="00730B93"/>
    <w:pPr>
      <w:tabs>
        <w:tab w:val="left" w:pos="3261"/>
      </w:tabs>
      <w:spacing w:after="0" w:line="240" w:lineRule="auto"/>
      <w:ind w:firstLine="708"/>
      <w:jc w:val="both"/>
    </w:pPr>
    <w:rPr>
      <w:rFonts w:ascii="Arial" w:eastAsia="Times New Roman" w:hAnsi="Arial"/>
      <w:sz w:val="20"/>
      <w:szCs w:val="20"/>
      <w:lang w:eastAsia="es-ES"/>
    </w:rPr>
  </w:style>
  <w:style w:type="character" w:customStyle="1" w:styleId="Sangra2detindependienteCar">
    <w:name w:val="Sangría 2 de t. independiente Car"/>
    <w:link w:val="Sangra2detindependiente"/>
    <w:rsid w:val="00730B93"/>
    <w:rPr>
      <w:rFonts w:ascii="Arial" w:eastAsia="Times New Roman" w:hAnsi="Arial"/>
      <w:lang w:val="es-ES" w:eastAsia="es-ES"/>
    </w:rPr>
  </w:style>
  <w:style w:type="paragraph" w:styleId="Textoindependiente3">
    <w:name w:val="Body Text 3"/>
    <w:basedOn w:val="Normal"/>
    <w:link w:val="Textoindependiente3Car"/>
    <w:rsid w:val="00382363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es-ES"/>
    </w:rPr>
  </w:style>
  <w:style w:type="character" w:customStyle="1" w:styleId="Textoindependiente3Car">
    <w:name w:val="Texto independiente 3 Car"/>
    <w:link w:val="Textoindependiente3"/>
    <w:rsid w:val="00382363"/>
    <w:rPr>
      <w:rFonts w:ascii="Times New Roman" w:eastAsia="Times New Roman" w:hAnsi="Times New Roman"/>
      <w:sz w:val="16"/>
      <w:szCs w:val="16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639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19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13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92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256E070-BEAF-4A76-8953-A362DC6F28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579</Words>
  <Characters>3185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Internet</Company>
  <LinksUpToDate>false</LinksUpToDate>
  <CharactersWithSpaces>3757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CRODAS</dc:creator>
  <cp:keywords/>
  <cp:lastModifiedBy>Wendy Lissette Gonzalez Valdizon</cp:lastModifiedBy>
  <cp:revision>6</cp:revision>
  <cp:lastPrinted>2020-08-11T04:57:00Z</cp:lastPrinted>
  <dcterms:created xsi:type="dcterms:W3CDTF">2024-06-27T19:46:00Z</dcterms:created>
  <dcterms:modified xsi:type="dcterms:W3CDTF">2024-07-31T15:29:00Z</dcterms:modified>
</cp:coreProperties>
</file>