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2736" w:rsidRPr="0071440E" w:rsidRDefault="0071440E" w:rsidP="00A72C74">
      <w:pPr>
        <w:spacing w:after="0" w:line="240" w:lineRule="exact"/>
        <w:jc w:val="center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  <w:t>CARTA A LA ENTIDAD</w:t>
      </w:r>
    </w:p>
    <w:p w:rsidR="00162A34" w:rsidRPr="0071440E" w:rsidRDefault="00A72C74" w:rsidP="00A72C74">
      <w:pPr>
        <w:tabs>
          <w:tab w:val="left" w:pos="3324"/>
        </w:tabs>
        <w:spacing w:after="0" w:line="240" w:lineRule="exact"/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  <w:tab/>
      </w:r>
    </w:p>
    <w:p w:rsidR="00612736" w:rsidRPr="0071440E" w:rsidRDefault="00612736" w:rsidP="00D22503">
      <w:pPr>
        <w:spacing w:after="0" w:line="240" w:lineRule="exact"/>
        <w:jc w:val="right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  <w:t>Fecha: _ _/_ _/_ _ _ _</w:t>
      </w:r>
    </w:p>
    <w:p w:rsidR="00612736" w:rsidRPr="0071440E" w:rsidRDefault="00612736" w:rsidP="00D22503">
      <w:pPr>
        <w:spacing w:after="0" w:line="240" w:lineRule="exact"/>
        <w:jc w:val="right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  <w:t>No. Referencia: 00/00</w:t>
      </w:r>
    </w:p>
    <w:p w:rsidR="00612736" w:rsidRPr="0071440E" w:rsidRDefault="00612736" w:rsidP="00D22503">
      <w:pPr>
        <w:spacing w:after="0" w:line="240" w:lineRule="exact"/>
        <w:jc w:val="right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  <w:t>CONFIDENCIAL</w:t>
      </w:r>
    </w:p>
    <w:p w:rsidR="00B76D39" w:rsidRPr="0071440E" w:rsidRDefault="00B76D39" w:rsidP="00D22503">
      <w:pPr>
        <w:spacing w:after="0" w:line="240" w:lineRule="exact"/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</w:pPr>
    </w:p>
    <w:p w:rsidR="00B76D39" w:rsidRPr="0071440E" w:rsidRDefault="00B76D39" w:rsidP="0071440E">
      <w:pPr>
        <w:spacing w:after="0" w:line="240" w:lineRule="exact"/>
        <w:jc w:val="both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  <w:t xml:space="preserve">REF: CARTA A LA </w:t>
      </w:r>
      <w:r w:rsidR="0073284D" w:rsidRPr="0071440E"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  <w:t>ENTIDAD</w:t>
      </w:r>
      <w:r w:rsidRPr="0071440E"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  <w:t xml:space="preserve"> – EJERCICIO TERMINADO AL (Per</w:t>
      </w:r>
      <w:r w:rsidR="0071440E"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  <w:t>í</w:t>
      </w:r>
      <w:r w:rsidRPr="0071440E"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  <w:t>odo de revisión) DE 20 - - .</w:t>
      </w:r>
    </w:p>
    <w:p w:rsidR="00B76D39" w:rsidRPr="0071440E" w:rsidRDefault="00B76D39" w:rsidP="00D22503">
      <w:pPr>
        <w:spacing w:after="0" w:line="240" w:lineRule="exact"/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</w:pPr>
    </w:p>
    <w:p w:rsidR="00612736" w:rsidRPr="0071440E" w:rsidRDefault="00612736" w:rsidP="00D22503">
      <w:pPr>
        <w:spacing w:after="0" w:line="240" w:lineRule="exact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  <w:t>Licenciado (a):</w:t>
      </w:r>
    </w:p>
    <w:p w:rsidR="00612736" w:rsidRPr="0071440E" w:rsidRDefault="00612736" w:rsidP="00D22503">
      <w:pPr>
        <w:spacing w:after="0" w:line="240" w:lineRule="exact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Nombre de la persona: _______________________</w:t>
      </w:r>
    </w:p>
    <w:p w:rsidR="00612736" w:rsidRPr="0071440E" w:rsidRDefault="00612736" w:rsidP="00D22503">
      <w:pPr>
        <w:spacing w:after="0" w:line="240" w:lineRule="exact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Cargo de la persona: _________________________</w:t>
      </w:r>
    </w:p>
    <w:p w:rsidR="00612736" w:rsidRPr="0071440E" w:rsidRDefault="00612736" w:rsidP="00D22503">
      <w:pPr>
        <w:spacing w:after="0" w:line="240" w:lineRule="exact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Nombre de la entidad: ________________________</w:t>
      </w:r>
    </w:p>
    <w:p w:rsidR="00612736" w:rsidRPr="0071440E" w:rsidRDefault="00612736" w:rsidP="00D22503">
      <w:pPr>
        <w:spacing w:after="0" w:line="240" w:lineRule="exact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Dirección de la entidad: _______________________</w:t>
      </w:r>
    </w:p>
    <w:p w:rsidR="00B76D39" w:rsidRPr="0071440E" w:rsidRDefault="00B76D39" w:rsidP="00D22503">
      <w:pPr>
        <w:spacing w:after="0" w:line="240" w:lineRule="exact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</w:p>
    <w:p w:rsidR="00612736" w:rsidRPr="0071440E" w:rsidRDefault="00B76D39" w:rsidP="00D22503">
      <w:pPr>
        <w:spacing w:after="0" w:line="240" w:lineRule="exact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Estimado Licenciado (a):</w:t>
      </w:r>
    </w:p>
    <w:p w:rsidR="00B76D39" w:rsidRPr="0071440E" w:rsidRDefault="00B76D39" w:rsidP="00D22503">
      <w:pPr>
        <w:spacing w:after="0" w:line="240" w:lineRule="exact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</w:p>
    <w:p w:rsidR="00612736" w:rsidRPr="0071440E" w:rsidRDefault="00612736" w:rsidP="00D22503">
      <w:pPr>
        <w:spacing w:after="0" w:line="240" w:lineRule="exact"/>
        <w:jc w:val="both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 xml:space="preserve">Sírvase encontrar la carta a la </w:t>
      </w:r>
      <w:r w:rsidR="00ED7CE0"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entidad</w:t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 xml:space="preserve"> para el año terminado que se especifica arriba, para sus</w:t>
      </w:r>
      <w:r w:rsidR="00B76D39"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 xml:space="preserve"> </w:t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comentarios. La carta comprende ciertos asuntos relacionados con el control interno de los que se tomó nota durante el curso de nuestra auditoría, que fue planificada y</w:t>
      </w:r>
      <w:r w:rsidR="00B76D39"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 xml:space="preserve"> </w:t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 xml:space="preserve">desarrollada para obtener seguridad razonable de que </w:t>
      </w:r>
      <w:r w:rsidR="00ED7CE0"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la materia controlada cumplió con los criterios aplicables.</w:t>
      </w:r>
    </w:p>
    <w:p w:rsidR="00B76D39" w:rsidRPr="0071440E" w:rsidRDefault="00B76D39" w:rsidP="00D22503">
      <w:pPr>
        <w:spacing w:after="0" w:line="240" w:lineRule="exact"/>
        <w:jc w:val="both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</w:p>
    <w:p w:rsidR="00612736" w:rsidRPr="0071440E" w:rsidRDefault="00612736" w:rsidP="00B76D39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Una auditoría no está diseñada para identificar todas las debilidades significativas en el sistema de control</w:t>
      </w:r>
      <w:r w:rsidR="00B76D39"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 xml:space="preserve"> </w:t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interno de la entidad. Nuestra revisión de los sistemas de control interno se lleva a cabo únicamente en la</w:t>
      </w:r>
      <w:r w:rsidR="00B76D39"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 xml:space="preserve"> </w:t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medida que se requiera para planear los procedimientos de auditoría que son apropiados para expresar una</w:t>
      </w:r>
      <w:r w:rsidR="00B76D39"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 xml:space="preserve"> </w:t>
      </w:r>
      <w:r w:rsidR="00ED7CE0"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conclusión</w:t>
      </w:r>
      <w:r w:rsidR="00695521"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. De acuerdo a la normativa aplicable, la Máxima Autoridad tomará decisiones con respecto a la imple</w:t>
      </w:r>
      <w:bookmarkStart w:id="0" w:name="_GoBack"/>
      <w:bookmarkEnd w:id="0"/>
      <w:r w:rsidR="00695521"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mentación de la mejora del Sistema de Control Interno de la Entidad a efecto se pueda fortalecer el mismo.</w:t>
      </w:r>
    </w:p>
    <w:p w:rsidR="00B76D39" w:rsidRPr="0071440E" w:rsidRDefault="00B76D39" w:rsidP="00B76D39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</w:p>
    <w:p w:rsidR="00695521" w:rsidRPr="0071440E" w:rsidRDefault="00695521" w:rsidP="00695521">
      <w:pPr>
        <w:spacing w:after="0" w:line="240" w:lineRule="auto"/>
        <w:jc w:val="both"/>
        <w:rPr>
          <w:rFonts w:ascii="Arial" w:eastAsia="Times New Roman" w:hAnsi="Arial" w:cs="Arial"/>
          <w:b/>
          <w:color w:val="FF0000"/>
          <w:sz w:val="20"/>
          <w:szCs w:val="20"/>
          <w:u w:val="single"/>
          <w:shd w:val="clear" w:color="auto" w:fill="FFFFFF"/>
        </w:rPr>
      </w:pPr>
      <w:r w:rsidRPr="0071440E">
        <w:rPr>
          <w:rFonts w:ascii="Arial" w:eastAsia="Times New Roman" w:hAnsi="Arial" w:cs="Arial"/>
          <w:b/>
          <w:color w:val="FF0000"/>
          <w:sz w:val="20"/>
          <w:szCs w:val="20"/>
          <w:u w:val="single"/>
          <w:shd w:val="clear" w:color="auto" w:fill="FFFFFF"/>
        </w:rPr>
        <w:t>DETALLAR EN ESTA PARTE LAS DEBILIDADES DETECTADAS</w:t>
      </w:r>
    </w:p>
    <w:p w:rsidR="00695521" w:rsidRPr="0071440E" w:rsidRDefault="00695521" w:rsidP="00695521">
      <w:pPr>
        <w:spacing w:after="0" w:line="240" w:lineRule="auto"/>
        <w:jc w:val="both"/>
        <w:rPr>
          <w:rFonts w:ascii="Arial" w:eastAsia="Times New Roman" w:hAnsi="Arial" w:cs="Arial"/>
          <w:b/>
          <w:color w:val="FF0000"/>
          <w:sz w:val="20"/>
          <w:szCs w:val="20"/>
          <w:u w:val="single"/>
          <w:shd w:val="clear" w:color="auto" w:fill="FFFFFF"/>
        </w:rPr>
      </w:pPr>
    </w:p>
    <w:p w:rsidR="00695521" w:rsidRPr="0071440E" w:rsidRDefault="00695521" w:rsidP="00695521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sz w:val="20"/>
          <w:szCs w:val="20"/>
          <w:shd w:val="clear" w:color="auto" w:fill="FFFFFF"/>
        </w:rPr>
        <w:t>Título del catálogo de hallazgos</w:t>
      </w:r>
    </w:p>
    <w:p w:rsidR="00695521" w:rsidRPr="0071440E" w:rsidRDefault="00695521" w:rsidP="00695521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sz w:val="20"/>
          <w:szCs w:val="20"/>
          <w:shd w:val="clear" w:color="auto" w:fill="FFFFFF"/>
        </w:rPr>
        <w:t>Condición</w:t>
      </w:r>
    </w:p>
    <w:p w:rsidR="00695521" w:rsidRPr="0071440E" w:rsidRDefault="00695521" w:rsidP="00695521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sz w:val="20"/>
          <w:szCs w:val="20"/>
          <w:shd w:val="clear" w:color="auto" w:fill="FFFFFF"/>
        </w:rPr>
        <w:t xml:space="preserve">Criterio </w:t>
      </w:r>
    </w:p>
    <w:p w:rsidR="00695521" w:rsidRPr="0071440E" w:rsidRDefault="00695521" w:rsidP="00695521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sz w:val="20"/>
          <w:szCs w:val="20"/>
          <w:shd w:val="clear" w:color="auto" w:fill="FFFFFF"/>
        </w:rPr>
        <w:t>Recomendación</w:t>
      </w:r>
    </w:p>
    <w:p w:rsidR="00695521" w:rsidRPr="0071440E" w:rsidRDefault="00695521" w:rsidP="00695521">
      <w:pPr>
        <w:spacing w:after="0" w:line="240" w:lineRule="auto"/>
        <w:jc w:val="both"/>
        <w:rPr>
          <w:rFonts w:ascii="Arial" w:eastAsia="Times New Roman" w:hAnsi="Arial" w:cs="Arial"/>
          <w:b/>
          <w:color w:val="FF0000"/>
          <w:sz w:val="20"/>
          <w:szCs w:val="20"/>
          <w:u w:val="single"/>
          <w:shd w:val="clear" w:color="auto" w:fill="FFFFFF"/>
        </w:rPr>
      </w:pPr>
    </w:p>
    <w:p w:rsidR="00695521" w:rsidRPr="0071440E" w:rsidRDefault="00695521" w:rsidP="00695521">
      <w:pPr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</w:p>
    <w:p w:rsidR="00695521" w:rsidRPr="0071440E" w:rsidRDefault="00695521" w:rsidP="00695521">
      <w:pPr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Atentamente,</w:t>
      </w:r>
    </w:p>
    <w:p w:rsidR="00695521" w:rsidRPr="0071440E" w:rsidRDefault="00695521" w:rsidP="00695521">
      <w:pPr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_________________</w:t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ab/>
        <w:t xml:space="preserve">    _______________</w:t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ab/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ab/>
        <w:t>______________</w:t>
      </w:r>
    </w:p>
    <w:p w:rsidR="00695521" w:rsidRPr="0071440E" w:rsidRDefault="00695521" w:rsidP="00695521">
      <w:pPr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Nombre y firma</w:t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ab/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ab/>
        <w:t xml:space="preserve">     Nombre y firma</w:t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ab/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ab/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ab/>
        <w:t>Nombre y firma</w:t>
      </w:r>
    </w:p>
    <w:p w:rsidR="00695521" w:rsidRPr="0071440E" w:rsidRDefault="00695521" w:rsidP="00695521">
      <w:pPr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 xml:space="preserve">  Coordinador                               Auditor</w:t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ab/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ab/>
      </w:r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ab/>
        <w:t xml:space="preserve">   Supervisor</w:t>
      </w:r>
    </w:p>
    <w:p w:rsidR="00695521" w:rsidRPr="0071440E" w:rsidRDefault="00695521" w:rsidP="00695521">
      <w:pPr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</w:p>
    <w:p w:rsidR="00695521" w:rsidRPr="0071440E" w:rsidRDefault="00695521" w:rsidP="00695521">
      <w:pPr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</w:p>
    <w:p w:rsidR="00695521" w:rsidRPr="0071440E" w:rsidRDefault="00695521" w:rsidP="00695521">
      <w:pPr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</w:pPr>
      <w:proofErr w:type="spellStart"/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Vo</w:t>
      </w:r>
      <w:proofErr w:type="spellEnd"/>
      <w:r w:rsidRPr="0071440E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. Bo. Comisión de Control de Calidad</w:t>
      </w:r>
    </w:p>
    <w:p w:rsidR="00B76D39" w:rsidRPr="0071440E" w:rsidRDefault="00B76D39" w:rsidP="00695521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0"/>
          <w:szCs w:val="20"/>
          <w:shd w:val="clear" w:color="auto" w:fill="FFFFFF"/>
        </w:rPr>
      </w:pPr>
    </w:p>
    <w:sectPr w:rsidR="00B76D39" w:rsidRPr="0071440E" w:rsidSect="006040C4">
      <w:headerReference w:type="even" r:id="rId6"/>
      <w:headerReference w:type="default" r:id="rId7"/>
      <w:footerReference w:type="default" r:id="rId8"/>
      <w:headerReference w:type="first" r:id="rId9"/>
      <w:pgSz w:w="12240" w:h="15840"/>
      <w:pgMar w:top="1985" w:right="1418" w:bottom="1701" w:left="1418" w:header="567" w:footer="10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227FE" w:rsidRDefault="00F227FE" w:rsidP="00162A34">
      <w:pPr>
        <w:spacing w:after="0" w:line="240" w:lineRule="auto"/>
      </w:pPr>
      <w:r>
        <w:separator/>
      </w:r>
    </w:p>
  </w:endnote>
  <w:endnote w:type="continuationSeparator" w:id="0">
    <w:p w:rsidR="00F227FE" w:rsidRDefault="00F227FE" w:rsidP="00162A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1262" w:rsidRPr="00647664" w:rsidRDefault="007B1262" w:rsidP="00647664">
    <w:pPr>
      <w:pStyle w:val="Piedepgina"/>
      <w:jc w:val="center"/>
      <w:rPr>
        <w:rFonts w:ascii="Arial" w:hAnsi="Arial" w:cs="Arial"/>
        <w:sz w:val="20"/>
        <w:szCs w:val="20"/>
        <w:lang w:val="es-419"/>
      </w:rPr>
    </w:pPr>
  </w:p>
  <w:p w:rsidR="00DC40F6" w:rsidRPr="00647664" w:rsidRDefault="00511C59" w:rsidP="00647664">
    <w:pPr>
      <w:pStyle w:val="Piedepgina"/>
      <w:jc w:val="center"/>
      <w:rPr>
        <w:rFonts w:ascii="Arial" w:hAnsi="Arial" w:cs="Arial"/>
        <w:sz w:val="20"/>
        <w:szCs w:val="20"/>
        <w:lang w:val="es-419"/>
      </w:rPr>
    </w:pPr>
    <w:r w:rsidRPr="00647664">
      <w:rPr>
        <w:rFonts w:ascii="Arial" w:hAnsi="Arial" w:cs="Arial"/>
        <w:sz w:val="20"/>
        <w:szCs w:val="20"/>
        <w:lang w:val="es-419"/>
      </w:rPr>
      <w:t>Manual de Auditoría de Cumplimiento Gubernamental</w:t>
    </w:r>
    <w:r w:rsidR="007B1262" w:rsidRPr="00647664">
      <w:rPr>
        <w:rFonts w:ascii="Arial" w:hAnsi="Arial" w:cs="Arial"/>
        <w:noProof/>
        <w:sz w:val="20"/>
        <w:szCs w:val="20"/>
      </w:rPr>
      <w:drawing>
        <wp:anchor distT="0" distB="0" distL="114300" distR="114300" simplePos="0" relativeHeight="251655680" behindDoc="1" locked="0" layoutInCell="1" allowOverlap="1" wp14:anchorId="2143B82A" wp14:editId="400863CD">
          <wp:simplePos x="0" y="0"/>
          <wp:positionH relativeFrom="column">
            <wp:posOffset>-884527</wp:posOffset>
          </wp:positionH>
          <wp:positionV relativeFrom="paragraph">
            <wp:posOffset>226943</wp:posOffset>
          </wp:positionV>
          <wp:extent cx="7736205" cy="576470"/>
          <wp:effectExtent l="0" t="0" r="0" b="0"/>
          <wp:wrapNone/>
          <wp:docPr id="2" name="Imagen 2" descr="C:\Users\eocerna\Desktop\producto merc SAG\automatic. guias\mac y guias propuesta actual. JULIO 10 2024\logo 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eocerna\Desktop\producto merc SAG\automatic. guias\mac y guias propuesta actual. JULIO 10 2024\logo 2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29075" cy="583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227FE" w:rsidRDefault="00F227FE" w:rsidP="00162A34">
      <w:pPr>
        <w:spacing w:after="0" w:line="240" w:lineRule="auto"/>
      </w:pPr>
      <w:r>
        <w:separator/>
      </w:r>
    </w:p>
  </w:footnote>
  <w:footnote w:type="continuationSeparator" w:id="0">
    <w:p w:rsidR="00F227FE" w:rsidRDefault="00F227FE" w:rsidP="00162A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2C74" w:rsidRDefault="0071440E">
    <w:pPr>
      <w:pStyle w:val="Encabezado"/>
    </w:pPr>
    <w:r>
      <w:rPr>
        <w:noProof/>
      </w:rPr>
      <w:pict w14:anchorId="7FF0B0F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0425579" o:spid="_x0000_s2050" type="#_x0000_t75" style="position:absolute;margin-left:0;margin-top:0;width:618.6pt;height:796pt;z-index:-251656704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40F6" w:rsidRDefault="007B1262" w:rsidP="006040C4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  <w:r w:rsidRPr="007B1262">
      <w:rPr>
        <w:rFonts w:ascii="Times New Roman" w:hAnsi="Times New Roman" w:cs="Times New Roman"/>
        <w:noProof/>
        <w:sz w:val="18"/>
        <w:szCs w:val="18"/>
      </w:rPr>
      <w:drawing>
        <wp:anchor distT="0" distB="0" distL="114300" distR="114300" simplePos="0" relativeHeight="251656704" behindDoc="1" locked="0" layoutInCell="1" allowOverlap="1" wp14:anchorId="1019F58F" wp14:editId="795FC13F">
          <wp:simplePos x="0" y="0"/>
          <wp:positionH relativeFrom="column">
            <wp:posOffset>-321945</wp:posOffset>
          </wp:positionH>
          <wp:positionV relativeFrom="paragraph">
            <wp:posOffset>-169241</wp:posOffset>
          </wp:positionV>
          <wp:extent cx="6707479" cy="596220"/>
          <wp:effectExtent l="0" t="0" r="0" b="0"/>
          <wp:wrapNone/>
          <wp:docPr id="1" name="Imagen 1" descr="C:\Users\eocerna\Desktop\producto merc SAG\automatic. guias\mac y guias propuesta actual. JULIO 12 2024\varios\logo 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ocerna\Desktop\producto merc SAG\automatic. guias\mac y guias propuesta actual. JULIO 12 2024\varios\logo 1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07479" cy="596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DC40F6" w:rsidRDefault="00DC40F6" w:rsidP="006040C4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</w:p>
  <w:p w:rsidR="00DC40F6" w:rsidRDefault="00DC40F6" w:rsidP="006040C4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</w:p>
  <w:p w:rsidR="00DC40F6" w:rsidRDefault="00DC40F6" w:rsidP="006040C4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</w:p>
  <w:p w:rsidR="00DC40F6" w:rsidRDefault="00647664" w:rsidP="006040C4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  <w:r>
      <w:rPr>
        <w:rFonts w:ascii="Times New Roman" w:hAnsi="Times New Roman" w:cs="Times New Roman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editId="698575E3">
              <wp:simplePos x="0" y="0"/>
              <wp:positionH relativeFrom="page">
                <wp:posOffset>6046775</wp:posOffset>
              </wp:positionH>
              <wp:positionV relativeFrom="paragraph">
                <wp:posOffset>31115</wp:posOffset>
              </wp:positionV>
              <wp:extent cx="851535" cy="257175"/>
              <wp:effectExtent l="0" t="0" r="24765" b="28575"/>
              <wp:wrapNone/>
              <wp:docPr id="3" name="Rectá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51535" cy="2571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:rsidR="00647664" w:rsidRPr="00893603" w:rsidRDefault="00647664" w:rsidP="00647664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0000"/>
                              <w:sz w:val="20"/>
                              <w:szCs w:val="20"/>
                            </w:rPr>
                          </w:pPr>
                          <w:r w:rsidRPr="00893603">
                            <w:rPr>
                              <w:rFonts w:ascii="Arial" w:hAnsi="Arial" w:cs="Arial"/>
                              <w:b/>
                              <w:color w:val="FF0000"/>
                              <w:sz w:val="20"/>
                              <w:szCs w:val="20"/>
                            </w:rPr>
                            <w:t xml:space="preserve">Guía </w:t>
                          </w:r>
                          <w:r>
                            <w:rPr>
                              <w:rFonts w:ascii="Arial" w:hAnsi="Arial" w:cs="Arial"/>
                              <w:b/>
                              <w:color w:val="FF0000"/>
                              <w:sz w:val="20"/>
                              <w:szCs w:val="20"/>
                            </w:rPr>
                            <w:t>C</w:t>
                          </w:r>
                          <w:r w:rsidRPr="00893603">
                            <w:rPr>
                              <w:rFonts w:ascii="Arial" w:hAnsi="Arial" w:cs="Arial"/>
                              <w:b/>
                              <w:color w:val="FF0000"/>
                              <w:sz w:val="20"/>
                              <w:szCs w:val="20"/>
                            </w:rPr>
                            <w:t>C</w:t>
                          </w:r>
                          <w:r>
                            <w:rPr>
                              <w:rFonts w:ascii="Arial" w:hAnsi="Arial" w:cs="Arial"/>
                              <w:b/>
                              <w:color w:val="FF0000"/>
                              <w:sz w:val="20"/>
                              <w:szCs w:val="20"/>
                            </w:rPr>
                            <w:t>7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ángulo 3" o:spid="_x0000_s1026" style="position:absolute;left:0;text-align:left;margin-left:476.1pt;margin-top:2.45pt;width:67.05pt;height:20.25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" strokeweight="1.5pt">
              <v:shadow color="#868686"/>
              <v:textbox>
                <w:txbxContent>
                  <w:p w:rsidR="00647664" w:rsidRPr="00893603" w:rsidRDefault="00647664" w:rsidP="00647664">
                    <w:pPr>
                      <w:jc w:val="center"/>
                      <w:rPr>
                        <w:rFonts w:ascii="Arial" w:hAnsi="Arial" w:cs="Arial"/>
                        <w:b/>
                        <w:color w:val="FF0000"/>
                        <w:sz w:val="20"/>
                        <w:szCs w:val="20"/>
                      </w:rPr>
                    </w:pPr>
                    <w:r w:rsidRPr="00893603">
                      <w:rPr>
                        <w:rFonts w:ascii="Arial" w:hAnsi="Arial" w:cs="Arial"/>
                        <w:b/>
                        <w:color w:val="FF0000"/>
                        <w:sz w:val="20"/>
                        <w:szCs w:val="20"/>
                      </w:rPr>
                      <w:t xml:space="preserve">Guía </w:t>
                    </w:r>
                    <w:r>
                      <w:rPr>
                        <w:rFonts w:ascii="Arial" w:hAnsi="Arial" w:cs="Arial"/>
                        <w:b/>
                        <w:color w:val="FF0000"/>
                        <w:sz w:val="20"/>
                        <w:szCs w:val="20"/>
                      </w:rPr>
                      <w:t>C</w:t>
                    </w:r>
                    <w:r w:rsidRPr="00893603">
                      <w:rPr>
                        <w:rFonts w:ascii="Arial" w:hAnsi="Arial" w:cs="Arial"/>
                        <w:b/>
                        <w:color w:val="FF0000"/>
                        <w:sz w:val="20"/>
                        <w:szCs w:val="20"/>
                      </w:rPr>
                      <w:t>C</w:t>
                    </w:r>
                    <w:r>
                      <w:rPr>
                        <w:rFonts w:ascii="Arial" w:hAnsi="Arial" w:cs="Arial"/>
                        <w:b/>
                        <w:color w:val="FF0000"/>
                        <w:sz w:val="20"/>
                        <w:szCs w:val="20"/>
                      </w:rPr>
                      <w:t>7</w:t>
                    </w:r>
                  </w:p>
                </w:txbxContent>
              </v:textbox>
              <w10:wrap anchorx="page"/>
            </v:rect>
          </w:pict>
        </mc:Fallback>
      </mc:AlternateContent>
    </w:r>
  </w:p>
  <w:p w:rsidR="00DC40F6" w:rsidRDefault="00DC40F6" w:rsidP="006040C4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</w:p>
  <w:p w:rsidR="00DC40F6" w:rsidRDefault="00DC40F6" w:rsidP="006040C4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2C74" w:rsidRDefault="0071440E">
    <w:pPr>
      <w:pStyle w:val="Encabezado"/>
    </w:pPr>
    <w:r>
      <w:rPr>
        <w:noProof/>
      </w:rPr>
      <w:pict w14:anchorId="67DD1FF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0425578" o:spid="_x0000_s2049" type="#_x0000_t75" style="position:absolute;margin-left:0;margin-top:0;width:618.6pt;height:796pt;z-index:-251657728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2736"/>
    <w:rsid w:val="001540DC"/>
    <w:rsid w:val="001547EB"/>
    <w:rsid w:val="00162A34"/>
    <w:rsid w:val="001D39B5"/>
    <w:rsid w:val="003112DC"/>
    <w:rsid w:val="00355949"/>
    <w:rsid w:val="00356A04"/>
    <w:rsid w:val="00380E1D"/>
    <w:rsid w:val="003D0F5A"/>
    <w:rsid w:val="004277F8"/>
    <w:rsid w:val="004B6A19"/>
    <w:rsid w:val="004E1E1F"/>
    <w:rsid w:val="00511C59"/>
    <w:rsid w:val="0053763E"/>
    <w:rsid w:val="006040C4"/>
    <w:rsid w:val="00612736"/>
    <w:rsid w:val="00647664"/>
    <w:rsid w:val="00695521"/>
    <w:rsid w:val="0071440E"/>
    <w:rsid w:val="0073284D"/>
    <w:rsid w:val="00795372"/>
    <w:rsid w:val="007B1262"/>
    <w:rsid w:val="007B60F6"/>
    <w:rsid w:val="00823F34"/>
    <w:rsid w:val="008808FF"/>
    <w:rsid w:val="008A5DBB"/>
    <w:rsid w:val="00903DCE"/>
    <w:rsid w:val="009110F8"/>
    <w:rsid w:val="00A72C74"/>
    <w:rsid w:val="00B14AAD"/>
    <w:rsid w:val="00B26735"/>
    <w:rsid w:val="00B76D39"/>
    <w:rsid w:val="00BA5F54"/>
    <w:rsid w:val="00BE6B28"/>
    <w:rsid w:val="00D22503"/>
    <w:rsid w:val="00DC40F6"/>
    <w:rsid w:val="00E2444D"/>
    <w:rsid w:val="00E870A0"/>
    <w:rsid w:val="00ED7CE0"/>
    <w:rsid w:val="00EE6040"/>
    <w:rsid w:val="00F227FE"/>
    <w:rsid w:val="00F37909"/>
    <w:rsid w:val="00F44041"/>
    <w:rsid w:val="00F705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;"/>
  <w15:docId w15:val="{214C36F1-1BA1-4D73-BAF3-2AC9FDF858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s-GT" w:eastAsia="es-G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Refdecomentario">
    <w:name w:val="annotation reference"/>
    <w:basedOn w:val="Fuentedeprrafopredeter"/>
    <w:uiPriority w:val="99"/>
    <w:semiHidden/>
    <w:unhideWhenUsed/>
    <w:rsid w:val="00380E1D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380E1D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380E1D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380E1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380E1D"/>
    <w:rPr>
      <w:b/>
      <w:bCs/>
      <w:sz w:val="20"/>
      <w:szCs w:val="2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80E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80E1D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162A3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62A34"/>
  </w:style>
  <w:style w:type="paragraph" w:styleId="Piedepgina">
    <w:name w:val="footer"/>
    <w:basedOn w:val="Normal"/>
    <w:link w:val="PiedepginaCar"/>
    <w:uiPriority w:val="99"/>
    <w:unhideWhenUsed/>
    <w:rsid w:val="00162A3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62A3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373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00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06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12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23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295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218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980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610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695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63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12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07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4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118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506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0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1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6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65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27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12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02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26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23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03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36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87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74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89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55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65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657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813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65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64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110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1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893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30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12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55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92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14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55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496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70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00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744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77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355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50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9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105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652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874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28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633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0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424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5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301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9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19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4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53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399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477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59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70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233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48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54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46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365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54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556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57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44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308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0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95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344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94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53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37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49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44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04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65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71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87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652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58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24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642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442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789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9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132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2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021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48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946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267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256</Words>
  <Characters>1411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mavalos</dc:creator>
  <cp:lastModifiedBy>Wendy Lissette Gonzalez Valdizon</cp:lastModifiedBy>
  <cp:revision>21</cp:revision>
  <dcterms:created xsi:type="dcterms:W3CDTF">2017-09-01T18:26:00Z</dcterms:created>
  <dcterms:modified xsi:type="dcterms:W3CDTF">2024-07-31T23:23:00Z</dcterms:modified>
</cp:coreProperties>
</file>